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504" w:type="dxa"/>
        <w:jc w:val="center"/>
        <w:tblLook w:val="04A0" w:firstRow="1" w:lastRow="0" w:firstColumn="1" w:lastColumn="0" w:noHBand="0" w:noVBand="1"/>
      </w:tblPr>
      <w:tblGrid>
        <w:gridCol w:w="901"/>
        <w:gridCol w:w="3400"/>
        <w:gridCol w:w="3402"/>
        <w:gridCol w:w="3402"/>
        <w:gridCol w:w="3399"/>
      </w:tblGrid>
      <w:tr w:rsidR="009D5234" w:rsidRPr="00275CB0" w14:paraId="3493619B" w14:textId="77777777" w:rsidTr="00E333C2">
        <w:trPr>
          <w:trHeight w:val="405"/>
          <w:jc w:val="center"/>
        </w:trPr>
        <w:tc>
          <w:tcPr>
            <w:tcW w:w="14504" w:type="dxa"/>
            <w:gridSpan w:val="5"/>
            <w:shd w:val="clear" w:color="auto" w:fill="FBE4D5" w:themeFill="accent2" w:themeFillTint="33"/>
            <w:noWrap/>
            <w:hideMark/>
          </w:tcPr>
          <w:p w14:paraId="574C00CE" w14:textId="7A3A7E2C" w:rsidR="00E333C2" w:rsidRPr="00275CB0" w:rsidRDefault="00E333C2" w:rsidP="006E56BE">
            <w:pPr>
              <w:spacing w:before="80" w:after="80"/>
              <w:jc w:val="center"/>
              <w:rPr>
                <w:b/>
                <w:bCs/>
                <w:spacing w:val="30"/>
                <w:sz w:val="36"/>
                <w:szCs w:val="36"/>
              </w:rPr>
            </w:pPr>
            <w:r w:rsidRPr="00275CB0">
              <w:rPr>
                <w:b/>
                <w:bCs/>
                <w:spacing w:val="30"/>
                <w:sz w:val="36"/>
                <w:szCs w:val="36"/>
              </w:rPr>
              <w:t xml:space="preserve">OBSEJEMSKI </w:t>
            </w:r>
            <w:r w:rsidR="009D5234" w:rsidRPr="00275CB0">
              <w:rPr>
                <w:b/>
                <w:bCs/>
                <w:spacing w:val="30"/>
                <w:sz w:val="36"/>
                <w:szCs w:val="36"/>
              </w:rPr>
              <w:t xml:space="preserve">STROKOVNI </w:t>
            </w:r>
            <w:r w:rsidRPr="00275CB0">
              <w:rPr>
                <w:b/>
                <w:bCs/>
                <w:spacing w:val="30"/>
                <w:sz w:val="36"/>
                <w:szCs w:val="36"/>
              </w:rPr>
              <w:t>PROGRAM</w:t>
            </w:r>
            <w:r w:rsidR="000E45AF">
              <w:rPr>
                <w:b/>
                <w:bCs/>
                <w:spacing w:val="30"/>
                <w:sz w:val="36"/>
                <w:szCs w:val="36"/>
              </w:rPr>
              <w:t xml:space="preserve"> GI ZRMK</w:t>
            </w:r>
            <w:r w:rsidRPr="00275CB0">
              <w:rPr>
                <w:b/>
                <w:bCs/>
                <w:spacing w:val="30"/>
                <w:sz w:val="36"/>
                <w:szCs w:val="36"/>
              </w:rPr>
              <w:t xml:space="preserve">  </w:t>
            </w:r>
          </w:p>
          <w:p w14:paraId="28F547DE" w14:textId="47F86023" w:rsidR="00827F5F" w:rsidRPr="00275CB0" w:rsidRDefault="006E56BE" w:rsidP="006E56BE">
            <w:pPr>
              <w:spacing w:before="80" w:after="80"/>
              <w:jc w:val="center"/>
              <w:rPr>
                <w:b/>
                <w:bCs/>
                <w:color w:val="5C0000"/>
                <w:sz w:val="28"/>
                <w:szCs w:val="28"/>
              </w:rPr>
            </w:pPr>
            <w:r w:rsidRPr="00275CB0">
              <w:rPr>
                <w:b/>
                <w:bCs/>
                <w:color w:val="5C0000"/>
                <w:sz w:val="28"/>
                <w:szCs w:val="28"/>
              </w:rPr>
              <w:t>SAMODEJN</w:t>
            </w:r>
            <w:r w:rsidR="00E333C2" w:rsidRPr="00275CB0">
              <w:rPr>
                <w:b/>
                <w:bCs/>
                <w:color w:val="5C0000"/>
                <w:sz w:val="28"/>
                <w:szCs w:val="28"/>
              </w:rPr>
              <w:t>E</w:t>
            </w:r>
            <w:r w:rsidRPr="00275CB0">
              <w:rPr>
                <w:b/>
                <w:bCs/>
                <w:color w:val="5C0000"/>
                <w:sz w:val="28"/>
                <w:szCs w:val="28"/>
              </w:rPr>
              <w:t xml:space="preserve"> PREDSTAVITV</w:t>
            </w:r>
            <w:r w:rsidR="00E333C2" w:rsidRPr="00275CB0">
              <w:rPr>
                <w:b/>
                <w:bCs/>
                <w:color w:val="5C0000"/>
                <w:sz w:val="28"/>
                <w:szCs w:val="28"/>
              </w:rPr>
              <w:t>E</w:t>
            </w:r>
            <w:r w:rsidR="000E45AF">
              <w:rPr>
                <w:b/>
                <w:bCs/>
                <w:color w:val="5C0000"/>
                <w:sz w:val="28"/>
                <w:szCs w:val="28"/>
              </w:rPr>
              <w:t xml:space="preserve"> </w:t>
            </w:r>
            <w:r w:rsidR="008F526E">
              <w:rPr>
                <w:b/>
                <w:bCs/>
                <w:color w:val="5C0000"/>
                <w:sz w:val="28"/>
                <w:szCs w:val="28"/>
              </w:rPr>
              <w:t xml:space="preserve">– </w:t>
            </w:r>
            <w:r w:rsidRPr="00275CB0">
              <w:rPr>
                <w:b/>
                <w:bCs/>
                <w:color w:val="5C0000"/>
                <w:sz w:val="28"/>
                <w:szCs w:val="28"/>
              </w:rPr>
              <w:t>SVETOVANJ</w:t>
            </w:r>
            <w:r w:rsidR="00E333C2" w:rsidRPr="00275CB0">
              <w:rPr>
                <w:b/>
                <w:bCs/>
                <w:color w:val="5C0000"/>
                <w:sz w:val="28"/>
                <w:szCs w:val="28"/>
              </w:rPr>
              <w:t>A</w:t>
            </w:r>
            <w:r w:rsidR="008F526E">
              <w:rPr>
                <w:b/>
                <w:bCs/>
                <w:color w:val="5C0000"/>
                <w:sz w:val="28"/>
                <w:szCs w:val="28"/>
              </w:rPr>
              <w:t xml:space="preserve"> – LIVING LAB</w:t>
            </w:r>
            <w:r w:rsidR="00E333C2" w:rsidRPr="00275CB0">
              <w:rPr>
                <w:b/>
                <w:bCs/>
                <w:color w:val="5C0000"/>
                <w:sz w:val="28"/>
                <w:szCs w:val="28"/>
              </w:rPr>
              <w:t xml:space="preserve"> </w:t>
            </w:r>
          </w:p>
          <w:p w14:paraId="54666A8B" w14:textId="77777777" w:rsidR="0033461B" w:rsidRDefault="009D5234" w:rsidP="006E56BE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275CB0">
              <w:rPr>
                <w:b/>
                <w:bCs/>
                <w:sz w:val="28"/>
                <w:szCs w:val="28"/>
              </w:rPr>
              <w:t xml:space="preserve">GR v Ljubljani, Sejem NARAVA-ZDRAVJE, </w:t>
            </w:r>
          </w:p>
          <w:p w14:paraId="0C4C62FF" w14:textId="432CBD4C" w:rsidR="000E45AF" w:rsidRDefault="009D5234" w:rsidP="000E45AF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275CB0">
              <w:rPr>
                <w:b/>
                <w:bCs/>
                <w:sz w:val="28"/>
                <w:szCs w:val="28"/>
              </w:rPr>
              <w:t>razstavno s</w:t>
            </w:r>
            <w:r w:rsidR="00566888" w:rsidRPr="00275CB0">
              <w:rPr>
                <w:b/>
                <w:bCs/>
                <w:sz w:val="28"/>
                <w:szCs w:val="28"/>
              </w:rPr>
              <w:t>vetovalni prostor GI ZRMK</w:t>
            </w:r>
            <w:r w:rsidR="00E333C2" w:rsidRPr="00275CB0">
              <w:rPr>
                <w:b/>
                <w:bCs/>
                <w:sz w:val="28"/>
                <w:szCs w:val="28"/>
              </w:rPr>
              <w:t xml:space="preserve"> </w:t>
            </w:r>
            <w:r w:rsidR="0033461B">
              <w:rPr>
                <w:b/>
                <w:bCs/>
                <w:sz w:val="28"/>
                <w:szCs w:val="28"/>
              </w:rPr>
              <w:t>v</w:t>
            </w:r>
            <w:r w:rsidR="00E333C2" w:rsidRPr="00275CB0">
              <w:rPr>
                <w:b/>
                <w:bCs/>
                <w:sz w:val="28"/>
                <w:szCs w:val="28"/>
              </w:rPr>
              <w:t xml:space="preserve"> dvoran</w:t>
            </w:r>
            <w:r w:rsidR="00275CB0">
              <w:rPr>
                <w:b/>
                <w:bCs/>
                <w:sz w:val="28"/>
                <w:szCs w:val="28"/>
              </w:rPr>
              <w:t>i</w:t>
            </w:r>
            <w:r w:rsidR="00E333C2" w:rsidRPr="00275CB0">
              <w:rPr>
                <w:b/>
                <w:bCs/>
                <w:sz w:val="28"/>
                <w:szCs w:val="28"/>
              </w:rPr>
              <w:t xml:space="preserve"> </w:t>
            </w:r>
            <w:r w:rsidR="00F05E44" w:rsidRPr="00F05E44">
              <w:rPr>
                <w:b/>
                <w:bCs/>
                <w:sz w:val="28"/>
                <w:szCs w:val="28"/>
              </w:rPr>
              <w:t>Kocka</w:t>
            </w:r>
            <w:r w:rsidR="00D048B9">
              <w:rPr>
                <w:b/>
                <w:bCs/>
                <w:sz w:val="28"/>
                <w:szCs w:val="28"/>
              </w:rPr>
              <w:t xml:space="preserve"> </w:t>
            </w:r>
            <w:r w:rsidR="00D048B9">
              <w:rPr>
                <w:b/>
                <w:bCs/>
              </w:rPr>
              <w:t>(A2)</w:t>
            </w:r>
            <w:r w:rsidR="00F05E44" w:rsidRPr="00F05E44">
              <w:rPr>
                <w:b/>
                <w:bCs/>
                <w:sz w:val="28"/>
                <w:szCs w:val="28"/>
              </w:rPr>
              <w:t xml:space="preserve"> </w:t>
            </w:r>
            <w:r w:rsidR="0033461B" w:rsidRPr="00F05E4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CE05115" w14:textId="4DABC629" w:rsidR="009D5234" w:rsidRPr="00275CB0" w:rsidRDefault="0033461B" w:rsidP="006E56BE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</w:t>
            </w:r>
            <w:r w:rsidR="008F526E">
              <w:rPr>
                <w:b/>
                <w:bCs/>
                <w:sz w:val="28"/>
                <w:szCs w:val="28"/>
              </w:rPr>
              <w:t xml:space="preserve">na </w:t>
            </w:r>
            <w:r>
              <w:rPr>
                <w:b/>
                <w:bCs/>
                <w:sz w:val="28"/>
                <w:szCs w:val="28"/>
              </w:rPr>
              <w:t>odr</w:t>
            </w:r>
            <w:r w:rsidR="008F526E">
              <w:rPr>
                <w:b/>
                <w:bCs/>
                <w:sz w:val="28"/>
                <w:szCs w:val="28"/>
              </w:rPr>
              <w:t>u</w:t>
            </w:r>
            <w:r>
              <w:rPr>
                <w:b/>
                <w:bCs/>
                <w:sz w:val="28"/>
                <w:szCs w:val="28"/>
              </w:rPr>
              <w:t xml:space="preserve"> v dvorani </w:t>
            </w:r>
            <w:r w:rsidR="000E45AF">
              <w:rPr>
                <w:b/>
                <w:bCs/>
                <w:sz w:val="28"/>
                <w:szCs w:val="28"/>
              </w:rPr>
              <w:t>Kocka</w:t>
            </w:r>
          </w:p>
        </w:tc>
      </w:tr>
      <w:tr w:rsidR="00A7198C" w:rsidRPr="00275CB0" w14:paraId="6B29BF9C" w14:textId="77777777" w:rsidTr="00A7198C">
        <w:trPr>
          <w:trHeight w:val="539"/>
          <w:jc w:val="center"/>
        </w:trPr>
        <w:tc>
          <w:tcPr>
            <w:tcW w:w="901" w:type="dxa"/>
            <w:vMerge w:val="restart"/>
            <w:shd w:val="clear" w:color="auto" w:fill="99CCFF"/>
            <w:noWrap/>
          </w:tcPr>
          <w:p w14:paraId="48DBCFB3" w14:textId="77777777" w:rsidR="00A7198C" w:rsidRPr="00275CB0" w:rsidRDefault="00A7198C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198A217F" w14:textId="65FA27F5" w:rsidR="00A7198C" w:rsidRPr="00275CB0" w:rsidRDefault="00A7198C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datum </w:t>
            </w:r>
          </w:p>
          <w:p w14:paraId="6333BEE8" w14:textId="77777777" w:rsidR="00A7198C" w:rsidRPr="00275CB0" w:rsidRDefault="00A7198C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/</w:t>
            </w:r>
          </w:p>
          <w:p w14:paraId="560CE586" w14:textId="532FA5D8" w:rsidR="00A7198C" w:rsidRPr="00275CB0" w:rsidRDefault="00A7198C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ura</w:t>
            </w:r>
          </w:p>
        </w:tc>
        <w:tc>
          <w:tcPr>
            <w:tcW w:w="13603" w:type="dxa"/>
            <w:gridSpan w:val="4"/>
            <w:shd w:val="clear" w:color="auto" w:fill="66FF33"/>
          </w:tcPr>
          <w:p w14:paraId="1E6D88E7" w14:textId="65E71C54" w:rsidR="00A7198C" w:rsidRPr="00275CB0" w:rsidRDefault="00A7198C" w:rsidP="008D57AF">
            <w:pPr>
              <w:spacing w:before="120" w:after="120"/>
              <w:jc w:val="center"/>
              <w:rPr>
                <w:b/>
                <w:color w:val="C00000"/>
              </w:rPr>
            </w:pPr>
            <w:r w:rsidRPr="00275CB0">
              <w:rPr>
                <w:b/>
                <w:color w:val="C00000"/>
              </w:rPr>
              <w:t>SAMODEJNE PREDSTAVITVE</w:t>
            </w:r>
            <w:r w:rsidR="00EB4842">
              <w:rPr>
                <w:b/>
                <w:color w:val="C00000"/>
              </w:rPr>
              <w:t xml:space="preserve"> </w:t>
            </w:r>
            <w:r w:rsidR="00F05E44">
              <w:rPr>
                <w:b/>
                <w:color w:val="C00000"/>
              </w:rPr>
              <w:t>–</w:t>
            </w:r>
            <w:r w:rsidR="00EB4842">
              <w:rPr>
                <w:b/>
                <w:color w:val="C00000"/>
              </w:rPr>
              <w:t xml:space="preserve"> </w:t>
            </w:r>
            <w:r w:rsidR="00EB4842" w:rsidRPr="00EB4842">
              <w:rPr>
                <w:b/>
                <w:bCs/>
              </w:rPr>
              <w:t>dvorana</w:t>
            </w:r>
            <w:r w:rsidR="00F05E44">
              <w:rPr>
                <w:b/>
                <w:bCs/>
              </w:rPr>
              <w:t xml:space="preserve"> Kocka</w:t>
            </w:r>
            <w:r w:rsidR="00EB4842" w:rsidRPr="00EB4842">
              <w:rPr>
                <w:b/>
                <w:bCs/>
              </w:rPr>
              <w:t xml:space="preserve"> </w:t>
            </w:r>
            <w:r w:rsidR="00D048B9">
              <w:rPr>
                <w:b/>
                <w:bCs/>
              </w:rPr>
              <w:t>(A2)</w:t>
            </w:r>
          </w:p>
        </w:tc>
      </w:tr>
      <w:tr w:rsidR="008D57AF" w:rsidRPr="00275CB0" w14:paraId="41265054" w14:textId="77777777" w:rsidTr="00985A94">
        <w:trPr>
          <w:trHeight w:val="382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1C7FDE62" w14:textId="77777777" w:rsidR="008D57AF" w:rsidRPr="00275CB0" w:rsidRDefault="008D57AF" w:rsidP="008D57AF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99CCFF"/>
          </w:tcPr>
          <w:p w14:paraId="70832639" w14:textId="3BE094AD" w:rsidR="008D57AF" w:rsidRPr="00275CB0" w:rsidRDefault="000E45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21</w:t>
            </w:r>
            <w:r w:rsidR="008D57AF"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99CCFF"/>
          </w:tcPr>
          <w:p w14:paraId="725E43A1" w14:textId="74F1A259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1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99CCFF"/>
          </w:tcPr>
          <w:p w14:paraId="2555591F" w14:textId="7221B9FF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2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399" w:type="dxa"/>
            <w:shd w:val="clear" w:color="auto" w:fill="99CCFF"/>
          </w:tcPr>
          <w:p w14:paraId="5648C7D0" w14:textId="6FAF338A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3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</w:tr>
      <w:tr w:rsidR="008D57AF" w:rsidRPr="00275CB0" w14:paraId="0852D227" w14:textId="77777777" w:rsidTr="00985A94">
        <w:trPr>
          <w:trHeight w:val="273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75E47137" w14:textId="77777777" w:rsidR="008D57AF" w:rsidRPr="00275CB0" w:rsidRDefault="008D57AF" w:rsidP="008D57AF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99CCFF"/>
          </w:tcPr>
          <w:p w14:paraId="57D84EDA" w14:textId="34C14E66" w:rsidR="008D57AF" w:rsidRPr="00275CB0" w:rsidRDefault="008D57AF" w:rsidP="008D57AF">
            <w:pPr>
              <w:spacing w:before="40" w:after="4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75CB0">
              <w:rPr>
                <w:b/>
                <w:bCs/>
                <w:color w:val="C00000"/>
                <w:sz w:val="22"/>
                <w:szCs w:val="22"/>
              </w:rPr>
              <w:t>sreda</w:t>
            </w:r>
          </w:p>
        </w:tc>
        <w:tc>
          <w:tcPr>
            <w:tcW w:w="3402" w:type="dxa"/>
            <w:shd w:val="clear" w:color="auto" w:fill="99CCFF"/>
          </w:tcPr>
          <w:p w14:paraId="2055F569" w14:textId="762324A7" w:rsidR="008D57AF" w:rsidRPr="00275CB0" w:rsidRDefault="008D57AF" w:rsidP="008D57AF">
            <w:pPr>
              <w:spacing w:before="40" w:after="4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75CB0">
              <w:rPr>
                <w:b/>
                <w:bCs/>
                <w:color w:val="C00000"/>
                <w:sz w:val="22"/>
                <w:szCs w:val="22"/>
              </w:rPr>
              <w:t>četrtek</w:t>
            </w:r>
          </w:p>
        </w:tc>
        <w:tc>
          <w:tcPr>
            <w:tcW w:w="3402" w:type="dxa"/>
            <w:shd w:val="clear" w:color="auto" w:fill="99CCFF"/>
          </w:tcPr>
          <w:p w14:paraId="1CB48C6C" w14:textId="67FDC676" w:rsidR="008D57AF" w:rsidRPr="00275CB0" w:rsidRDefault="008D57AF" w:rsidP="008D57AF">
            <w:pPr>
              <w:spacing w:before="40" w:after="4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75CB0">
              <w:rPr>
                <w:b/>
                <w:bCs/>
                <w:color w:val="C00000"/>
                <w:sz w:val="22"/>
                <w:szCs w:val="22"/>
              </w:rPr>
              <w:t>petek</w:t>
            </w:r>
          </w:p>
        </w:tc>
        <w:tc>
          <w:tcPr>
            <w:tcW w:w="3399" w:type="dxa"/>
            <w:shd w:val="clear" w:color="auto" w:fill="99CCFF"/>
          </w:tcPr>
          <w:p w14:paraId="557BC574" w14:textId="2B5FD20E" w:rsidR="008D57AF" w:rsidRPr="00275CB0" w:rsidRDefault="008D57AF" w:rsidP="008D57AF">
            <w:pPr>
              <w:spacing w:before="40" w:after="4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75CB0">
              <w:rPr>
                <w:b/>
                <w:bCs/>
                <w:color w:val="C00000"/>
                <w:sz w:val="22"/>
                <w:szCs w:val="22"/>
              </w:rPr>
              <w:t>sobota</w:t>
            </w:r>
          </w:p>
        </w:tc>
      </w:tr>
      <w:tr w:rsidR="008D57AF" w:rsidRPr="00275CB0" w14:paraId="7065DC0F" w14:textId="77777777" w:rsidTr="00275CB0">
        <w:trPr>
          <w:trHeight w:val="3007"/>
          <w:jc w:val="center"/>
        </w:trPr>
        <w:tc>
          <w:tcPr>
            <w:tcW w:w="901" w:type="dxa"/>
            <w:shd w:val="clear" w:color="auto" w:fill="99CCFF"/>
            <w:noWrap/>
            <w:hideMark/>
          </w:tcPr>
          <w:p w14:paraId="6C54E1EE" w14:textId="57BF489E" w:rsidR="008D57AF" w:rsidRPr="00275CB0" w:rsidRDefault="008D57AF" w:rsidP="008D57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6051AB31" w14:textId="38214FD1" w:rsidR="0042740A" w:rsidRPr="00275CB0" w:rsidRDefault="0042740A" w:rsidP="008D57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70FFD6AB" w14:textId="77777777" w:rsidR="0042740A" w:rsidRPr="00275CB0" w:rsidRDefault="0042740A" w:rsidP="008D57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0F6C5768" w14:textId="77777777" w:rsidR="008D57AF" w:rsidRPr="00275CB0" w:rsidRDefault="008D57AF" w:rsidP="008D57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4A61F2A5" w14:textId="77777777" w:rsidR="008D57AF" w:rsidRPr="00275CB0" w:rsidRDefault="008D57AF" w:rsidP="008D57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2AA670D2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  <w:p w14:paraId="4E42E9B3" w14:textId="39E3320D" w:rsidR="008D57AF" w:rsidRPr="00275CB0" w:rsidRDefault="00A7198C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9</w:t>
            </w:r>
            <w:r w:rsidR="008D57AF" w:rsidRPr="00275CB0">
              <w:rPr>
                <w:b/>
                <w:color w:val="C00000"/>
                <w:sz w:val="22"/>
                <w:szCs w:val="22"/>
              </w:rPr>
              <w:t>:00</w:t>
            </w:r>
          </w:p>
          <w:p w14:paraId="780C67D1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0EF7BD6E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14:paraId="512AEC38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do</w:t>
            </w:r>
          </w:p>
          <w:p w14:paraId="76B4F037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16705FF3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  <w:p w14:paraId="701DAB64" w14:textId="1FD75B52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</w:t>
            </w:r>
            <w:r w:rsidR="00A7198C" w:rsidRPr="00275CB0">
              <w:rPr>
                <w:b/>
                <w:color w:val="C00000"/>
                <w:sz w:val="22"/>
                <w:szCs w:val="22"/>
              </w:rPr>
              <w:t>1</w:t>
            </w:r>
            <w:r w:rsidRPr="00275CB0">
              <w:rPr>
                <w:b/>
                <w:color w:val="C00000"/>
                <w:sz w:val="22"/>
                <w:szCs w:val="22"/>
              </w:rPr>
              <w:t>:00</w:t>
            </w:r>
          </w:p>
          <w:p w14:paraId="3D450B6C" w14:textId="77777777" w:rsidR="008D57AF" w:rsidRPr="00275CB0" w:rsidRDefault="008D57AF" w:rsidP="008D57AF">
            <w:pPr>
              <w:spacing w:before="6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D6F7AB"/>
          </w:tcPr>
          <w:p w14:paraId="4531C867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21E1E485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720898A2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4ED46248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44CB3F7E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444FAEB9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3FEEC2E7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45B7EDA3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3C245843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595AD835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Zakonitosti prezračevanja, hlajenja in ogrevanja stavb</w:t>
            </w:r>
          </w:p>
          <w:p w14:paraId="0D25493E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6A7776C9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nič-energijskih stavb </w:t>
            </w:r>
          </w:p>
          <w:p w14:paraId="0414DDC2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2F8BFBB2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2843B98D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35F02D19" w14:textId="4932208D" w:rsidR="008D57AF" w:rsidRPr="00275CB0" w:rsidRDefault="00BD03C3" w:rsidP="00BD03C3">
            <w:pPr>
              <w:spacing w:after="12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33298469" w14:textId="77777777" w:rsidR="00275CB0" w:rsidRPr="00275CB0" w:rsidRDefault="00275CB0" w:rsidP="00275CB0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5AC98423" w14:textId="77777777" w:rsidR="00275CB0" w:rsidRPr="00275CB0" w:rsidRDefault="00275CB0" w:rsidP="00275CB0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7FDF244D" w14:textId="77777777" w:rsidR="00275CB0" w:rsidRPr="00275CB0" w:rsidRDefault="00275CB0" w:rsidP="00275CB0">
            <w:pPr>
              <w:jc w:val="center"/>
              <w:rPr>
                <w:sz w:val="14"/>
                <w:szCs w:val="14"/>
              </w:rPr>
            </w:pPr>
          </w:p>
          <w:p w14:paraId="2E80AC43" w14:textId="77777777" w:rsidR="00275CB0" w:rsidRPr="00275CB0" w:rsidRDefault="00275CB0" w:rsidP="00275CB0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195D5DC9" w14:textId="77777777" w:rsidR="00275CB0" w:rsidRPr="00275CB0" w:rsidRDefault="00275CB0" w:rsidP="00275CB0">
            <w:pPr>
              <w:jc w:val="center"/>
              <w:rPr>
                <w:sz w:val="22"/>
                <w:szCs w:val="22"/>
              </w:rPr>
            </w:pPr>
          </w:p>
          <w:p w14:paraId="2DE39A86" w14:textId="77777777" w:rsidR="00275CB0" w:rsidRPr="00275CB0" w:rsidRDefault="00275CB0" w:rsidP="00275CB0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0FABCA7E" w14:textId="77777777" w:rsidR="00275CB0" w:rsidRPr="00275CB0" w:rsidRDefault="00275CB0" w:rsidP="00275CB0">
            <w:pPr>
              <w:jc w:val="center"/>
              <w:rPr>
                <w:sz w:val="22"/>
                <w:szCs w:val="22"/>
              </w:rPr>
            </w:pPr>
          </w:p>
          <w:p w14:paraId="4C840602" w14:textId="77777777" w:rsidR="00275CB0" w:rsidRPr="00275CB0" w:rsidRDefault="00275CB0" w:rsidP="00275CB0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7FE76A71" w14:textId="77777777" w:rsidR="00275CB0" w:rsidRPr="00275CB0" w:rsidRDefault="00275CB0" w:rsidP="00275CB0">
            <w:pPr>
              <w:jc w:val="center"/>
              <w:rPr>
                <w:sz w:val="22"/>
                <w:szCs w:val="22"/>
              </w:rPr>
            </w:pPr>
          </w:p>
          <w:p w14:paraId="6BEB6A95" w14:textId="77777777" w:rsidR="00275CB0" w:rsidRPr="00275CB0" w:rsidRDefault="00275CB0" w:rsidP="00275CB0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Zakonitosti prezračevanja, hlajenja in ogrevanja stavb</w:t>
            </w:r>
          </w:p>
          <w:p w14:paraId="4164C7F2" w14:textId="77777777" w:rsidR="00275CB0" w:rsidRPr="00275CB0" w:rsidRDefault="00275CB0" w:rsidP="00275CB0">
            <w:pPr>
              <w:jc w:val="center"/>
              <w:rPr>
                <w:sz w:val="14"/>
                <w:szCs w:val="14"/>
              </w:rPr>
            </w:pPr>
          </w:p>
          <w:p w14:paraId="52576575" w14:textId="11DE7DD0" w:rsidR="00275CB0" w:rsidRPr="00275CB0" w:rsidRDefault="00275CB0" w:rsidP="00275CB0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7DDC0B79" w14:textId="77777777" w:rsidR="00275CB0" w:rsidRPr="00275CB0" w:rsidRDefault="00275CB0" w:rsidP="00275CB0">
            <w:pPr>
              <w:jc w:val="center"/>
              <w:rPr>
                <w:sz w:val="14"/>
                <w:szCs w:val="14"/>
              </w:rPr>
            </w:pPr>
          </w:p>
          <w:p w14:paraId="7DB11637" w14:textId="77777777" w:rsidR="00275CB0" w:rsidRPr="00275CB0" w:rsidRDefault="00275CB0" w:rsidP="00275CB0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0DAE4687" w14:textId="77777777" w:rsidR="00275CB0" w:rsidRPr="00275CB0" w:rsidRDefault="00275CB0" w:rsidP="00275CB0">
            <w:pPr>
              <w:jc w:val="center"/>
              <w:rPr>
                <w:sz w:val="22"/>
                <w:szCs w:val="22"/>
              </w:rPr>
            </w:pPr>
          </w:p>
          <w:p w14:paraId="09966523" w14:textId="71D456F9" w:rsidR="00756C9F" w:rsidRPr="00275CB0" w:rsidRDefault="00275CB0" w:rsidP="00275CB0">
            <w:pPr>
              <w:spacing w:before="60" w:after="4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5CB87A11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2C2FD1F1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4195D661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2C4E1A2F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4B4F59D6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3E363BA3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419AAE56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661EF614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4CD33921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5E4374FD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Zakonitosti prezračevanja, hlajenja in ogrevanja stavb</w:t>
            </w:r>
          </w:p>
          <w:p w14:paraId="5CEBEB1F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61A7DC9A" w14:textId="0DF6EC6F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7FC6DFB3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0B80DB7A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69709E20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50D3E98B" w14:textId="206F246B" w:rsidR="008D57AF" w:rsidRPr="00275CB0" w:rsidRDefault="00BD03C3" w:rsidP="00BD03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399" w:type="dxa"/>
            <w:shd w:val="clear" w:color="auto" w:fill="D6F7AB"/>
            <w:hideMark/>
          </w:tcPr>
          <w:p w14:paraId="1ADC25E7" w14:textId="73479D19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0AA6C073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3A31B1BA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1F7BFE05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72CCCA4C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3579C690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1BC34D05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2E6E6FF7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5DCA2494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2EEA3768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Zakonitosti prezračevanja, hlajenja in ogrevanja stavb</w:t>
            </w:r>
          </w:p>
          <w:p w14:paraId="6A5C4B00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71B61E02" w14:textId="24E62A28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72AA18DA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02885338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42ED2DBC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03D729A9" w14:textId="20006D74" w:rsidR="008D57AF" w:rsidRPr="00275CB0" w:rsidRDefault="00BD03C3" w:rsidP="00DC4AE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</w:tr>
      <w:tr w:rsidR="008D57AF" w:rsidRPr="00275CB0" w14:paraId="5132A869" w14:textId="77777777" w:rsidTr="00E333C2">
        <w:trPr>
          <w:trHeight w:val="1939"/>
          <w:jc w:val="center"/>
        </w:trPr>
        <w:tc>
          <w:tcPr>
            <w:tcW w:w="901" w:type="dxa"/>
            <w:shd w:val="clear" w:color="auto" w:fill="99CCFF"/>
            <w:noWrap/>
          </w:tcPr>
          <w:p w14:paraId="4D5AD40B" w14:textId="77777777" w:rsidR="008D57AF" w:rsidRPr="00275CB0" w:rsidRDefault="008D57AF" w:rsidP="008D57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30857FCA" w14:textId="77777777" w:rsidR="008D57AF" w:rsidRPr="00275CB0" w:rsidRDefault="008D57AF" w:rsidP="008D57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48CDB7CD" w14:textId="108A8A00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</w:t>
            </w:r>
            <w:r w:rsidR="00A7198C" w:rsidRPr="00275CB0">
              <w:rPr>
                <w:b/>
                <w:color w:val="C00000"/>
                <w:sz w:val="22"/>
                <w:szCs w:val="22"/>
              </w:rPr>
              <w:t>1</w:t>
            </w:r>
            <w:r w:rsidRPr="00275CB0">
              <w:rPr>
                <w:b/>
                <w:color w:val="C00000"/>
                <w:sz w:val="22"/>
                <w:szCs w:val="22"/>
              </w:rPr>
              <w:t>:00</w:t>
            </w:r>
          </w:p>
          <w:p w14:paraId="171113D5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01AA0D2E" w14:textId="6D25A1DB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 do</w:t>
            </w:r>
          </w:p>
          <w:p w14:paraId="73C83FCD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350CD078" w14:textId="0484D3D9" w:rsidR="008D57AF" w:rsidRPr="00275CB0" w:rsidRDefault="008D57AF" w:rsidP="008D57AF">
            <w:pPr>
              <w:jc w:val="both"/>
              <w:rPr>
                <w:b/>
                <w:color w:val="00206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</w:t>
            </w:r>
            <w:r w:rsidR="00756C9F" w:rsidRPr="00275CB0">
              <w:rPr>
                <w:b/>
                <w:color w:val="C00000"/>
                <w:sz w:val="22"/>
                <w:szCs w:val="22"/>
              </w:rPr>
              <w:t>2</w:t>
            </w:r>
            <w:r w:rsidRPr="00275CB0">
              <w:rPr>
                <w:b/>
                <w:color w:val="C00000"/>
                <w:sz w:val="22"/>
                <w:szCs w:val="22"/>
              </w:rPr>
              <w:t>:00</w:t>
            </w:r>
          </w:p>
        </w:tc>
        <w:tc>
          <w:tcPr>
            <w:tcW w:w="3400" w:type="dxa"/>
            <w:shd w:val="clear" w:color="auto" w:fill="D6F7AB"/>
          </w:tcPr>
          <w:p w14:paraId="52216C71" w14:textId="1502508D" w:rsidR="008D57AF" w:rsidRDefault="00810ECD" w:rsidP="00985A94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PRENOVA STAVB – </w:t>
            </w:r>
          </w:p>
          <w:p w14:paraId="1589CDD0" w14:textId="4A4EE9F0" w:rsidR="00810ECD" w:rsidRPr="00275CB0" w:rsidRDefault="00810ECD" w:rsidP="00985A94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izsledki iz mednarodnih projektov:</w:t>
            </w:r>
          </w:p>
          <w:p w14:paraId="6749FB5F" w14:textId="77777777" w:rsidR="008D57AF" w:rsidRPr="00275CB0" w:rsidRDefault="008D57AF" w:rsidP="00985A94">
            <w:pPr>
              <w:jc w:val="center"/>
              <w:rPr>
                <w:sz w:val="14"/>
                <w:szCs w:val="14"/>
              </w:rPr>
            </w:pPr>
          </w:p>
          <w:p w14:paraId="17870F03" w14:textId="46879736" w:rsidR="008D57AF" w:rsidRPr="00275CB0" w:rsidRDefault="008D57AF" w:rsidP="00985A9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0E45AF">
              <w:rPr>
                <w:rFonts w:ascii="Times New Roman" w:hAnsi="Times New Roman" w:cs="Times New Roman"/>
                <w:sz w:val="22"/>
                <w:szCs w:val="22"/>
              </w:rPr>
              <w:t>2121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HAPPEN</w:t>
            </w:r>
          </w:p>
          <w:p w14:paraId="17F6CEED" w14:textId="77777777" w:rsidR="008D57AF" w:rsidRPr="00275CB0" w:rsidRDefault="008D57AF" w:rsidP="00985A94">
            <w:pPr>
              <w:jc w:val="center"/>
              <w:rPr>
                <w:sz w:val="22"/>
                <w:szCs w:val="22"/>
              </w:rPr>
            </w:pPr>
          </w:p>
          <w:p w14:paraId="5C277827" w14:textId="77777777" w:rsidR="008D57AF" w:rsidRPr="00275CB0" w:rsidRDefault="008D57AF" w:rsidP="00985A94">
            <w:pPr>
              <w:jc w:val="center"/>
              <w:rPr>
                <w:sz w:val="14"/>
                <w:szCs w:val="14"/>
              </w:rPr>
            </w:pPr>
          </w:p>
          <w:p w14:paraId="71394B81" w14:textId="0DD147B3" w:rsidR="008D57AF" w:rsidRPr="00275CB0" w:rsidRDefault="008D57AF" w:rsidP="00985A94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LIFE IP CARE4CLIMATE</w:t>
            </w:r>
          </w:p>
          <w:p w14:paraId="30B8563A" w14:textId="2AD0AB64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</w:p>
          <w:p w14:paraId="3357AA47" w14:textId="1D13935F" w:rsidR="008D57AF" w:rsidRPr="00275CB0" w:rsidRDefault="00985A94" w:rsidP="00F43A91">
            <w:pPr>
              <w:spacing w:after="12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1B4CAE03" w14:textId="53F5D26C" w:rsidR="00810ECD" w:rsidRDefault="00810ECD" w:rsidP="00810ECD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PRENOVA STAVB –</w:t>
            </w:r>
          </w:p>
          <w:p w14:paraId="18966356" w14:textId="77777777" w:rsidR="00810ECD" w:rsidRPr="00275CB0" w:rsidRDefault="00810ECD" w:rsidP="00810ECD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izsledki iz mednarodnih projektov:</w:t>
            </w:r>
          </w:p>
          <w:p w14:paraId="61D50A19" w14:textId="77777777" w:rsidR="00E333C2" w:rsidRPr="00275CB0" w:rsidRDefault="00E333C2" w:rsidP="00E333C2">
            <w:pPr>
              <w:jc w:val="center"/>
              <w:rPr>
                <w:sz w:val="14"/>
                <w:szCs w:val="14"/>
              </w:rPr>
            </w:pPr>
          </w:p>
          <w:p w14:paraId="44F15E4A" w14:textId="756D6525" w:rsidR="00E333C2" w:rsidRPr="00275CB0" w:rsidRDefault="00E333C2" w:rsidP="00E333C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0E45AF">
              <w:rPr>
                <w:rFonts w:ascii="Times New Roman" w:hAnsi="Times New Roman" w:cs="Times New Roman"/>
                <w:sz w:val="22"/>
                <w:szCs w:val="22"/>
              </w:rPr>
              <w:t>2121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HAPPEN</w:t>
            </w:r>
          </w:p>
          <w:p w14:paraId="7ABB045C" w14:textId="77777777" w:rsidR="00E333C2" w:rsidRPr="00275CB0" w:rsidRDefault="00E333C2" w:rsidP="00E333C2">
            <w:pPr>
              <w:jc w:val="center"/>
              <w:rPr>
                <w:sz w:val="22"/>
                <w:szCs w:val="22"/>
              </w:rPr>
            </w:pPr>
          </w:p>
          <w:p w14:paraId="5A23A1FD" w14:textId="77777777" w:rsidR="00E333C2" w:rsidRPr="00275CB0" w:rsidRDefault="00E333C2" w:rsidP="00E333C2">
            <w:pPr>
              <w:jc w:val="center"/>
              <w:rPr>
                <w:sz w:val="14"/>
                <w:szCs w:val="14"/>
              </w:rPr>
            </w:pPr>
          </w:p>
          <w:p w14:paraId="240A537C" w14:textId="77777777" w:rsidR="00E333C2" w:rsidRPr="00275CB0" w:rsidRDefault="00E333C2" w:rsidP="00E333C2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LIFE IP CARE4CLIMATE</w:t>
            </w:r>
          </w:p>
          <w:p w14:paraId="3B317717" w14:textId="77777777" w:rsidR="00E333C2" w:rsidRPr="00275CB0" w:rsidRDefault="00E333C2" w:rsidP="00E333C2">
            <w:pPr>
              <w:jc w:val="center"/>
              <w:rPr>
                <w:sz w:val="22"/>
                <w:szCs w:val="22"/>
              </w:rPr>
            </w:pPr>
          </w:p>
          <w:p w14:paraId="452C2482" w14:textId="73B28C49" w:rsidR="008D57AF" w:rsidRPr="00275CB0" w:rsidRDefault="00E333C2" w:rsidP="00E333C2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67BC719E" w14:textId="45BCE083" w:rsidR="00810ECD" w:rsidRDefault="00810ECD" w:rsidP="00810ECD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PRENOVA STAVB –</w:t>
            </w:r>
          </w:p>
          <w:p w14:paraId="79FDCAFB" w14:textId="77777777" w:rsidR="00810ECD" w:rsidRPr="00275CB0" w:rsidRDefault="00810ECD" w:rsidP="00810ECD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izsledki iz mednarodnih projektov:</w:t>
            </w:r>
          </w:p>
          <w:p w14:paraId="5480091C" w14:textId="77777777" w:rsidR="00985A94" w:rsidRPr="00275CB0" w:rsidRDefault="00985A94" w:rsidP="00985A94">
            <w:pPr>
              <w:jc w:val="center"/>
              <w:rPr>
                <w:sz w:val="14"/>
                <w:szCs w:val="14"/>
              </w:rPr>
            </w:pPr>
          </w:p>
          <w:p w14:paraId="4EEA60E5" w14:textId="79B718FA" w:rsidR="00985A94" w:rsidRPr="00275CB0" w:rsidRDefault="00985A94" w:rsidP="00985A9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0E45AF">
              <w:rPr>
                <w:rFonts w:ascii="Times New Roman" w:hAnsi="Times New Roman" w:cs="Times New Roman"/>
                <w:sz w:val="22"/>
                <w:szCs w:val="22"/>
              </w:rPr>
              <w:t>2121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HAPPEN</w:t>
            </w:r>
          </w:p>
          <w:p w14:paraId="10941659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</w:p>
          <w:p w14:paraId="14B693A6" w14:textId="77777777" w:rsidR="00985A94" w:rsidRPr="00275CB0" w:rsidRDefault="00985A94" w:rsidP="00985A94">
            <w:pPr>
              <w:jc w:val="center"/>
              <w:rPr>
                <w:sz w:val="14"/>
                <w:szCs w:val="14"/>
              </w:rPr>
            </w:pPr>
          </w:p>
          <w:p w14:paraId="3B4B0160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LIFE IP CARE4CLIMATE</w:t>
            </w:r>
          </w:p>
          <w:p w14:paraId="478090F3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</w:p>
          <w:p w14:paraId="2F348AF1" w14:textId="1669DAA3" w:rsidR="008D57AF" w:rsidRPr="00275CB0" w:rsidRDefault="00985A94" w:rsidP="00F43A91">
            <w:pPr>
              <w:spacing w:after="12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399" w:type="dxa"/>
            <w:shd w:val="clear" w:color="auto" w:fill="D6F7AB"/>
          </w:tcPr>
          <w:p w14:paraId="435FB402" w14:textId="2DFEFABB" w:rsidR="00810ECD" w:rsidRDefault="00810ECD" w:rsidP="00810ECD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PRENOVA STAVB – </w:t>
            </w:r>
          </w:p>
          <w:p w14:paraId="29E5B585" w14:textId="77777777" w:rsidR="00810ECD" w:rsidRPr="00275CB0" w:rsidRDefault="00810ECD" w:rsidP="00810ECD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izsledki iz mednarodnih projektov:</w:t>
            </w:r>
          </w:p>
          <w:p w14:paraId="627C35EE" w14:textId="77777777" w:rsidR="00985A94" w:rsidRPr="00275CB0" w:rsidRDefault="00985A94" w:rsidP="00985A94">
            <w:pPr>
              <w:jc w:val="center"/>
              <w:rPr>
                <w:sz w:val="14"/>
                <w:szCs w:val="14"/>
              </w:rPr>
            </w:pPr>
          </w:p>
          <w:p w14:paraId="522DC4D9" w14:textId="4853C1FB" w:rsidR="00985A94" w:rsidRPr="00275CB0" w:rsidRDefault="00985A94" w:rsidP="00985A9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0E45AF">
              <w:rPr>
                <w:rFonts w:ascii="Times New Roman" w:hAnsi="Times New Roman" w:cs="Times New Roman"/>
                <w:sz w:val="22"/>
                <w:szCs w:val="22"/>
              </w:rPr>
              <w:t>2121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HAPPEN</w:t>
            </w:r>
          </w:p>
          <w:p w14:paraId="40E5AD6C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</w:p>
          <w:p w14:paraId="59E35CE3" w14:textId="77777777" w:rsidR="00985A94" w:rsidRPr="00275CB0" w:rsidRDefault="00985A94" w:rsidP="00985A94">
            <w:pPr>
              <w:jc w:val="center"/>
              <w:rPr>
                <w:sz w:val="14"/>
                <w:szCs w:val="14"/>
              </w:rPr>
            </w:pPr>
          </w:p>
          <w:p w14:paraId="026F515A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LIFE IP CARE4CLIMATE</w:t>
            </w:r>
          </w:p>
          <w:p w14:paraId="039097DB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</w:p>
          <w:p w14:paraId="5804F4DD" w14:textId="70B6292D" w:rsidR="008D57AF" w:rsidRPr="00275CB0" w:rsidRDefault="00985A94" w:rsidP="00985A94">
            <w:pPr>
              <w:spacing w:after="12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</w:tr>
      <w:tr w:rsidR="00756C9F" w:rsidRPr="00275CB0" w14:paraId="5335319C" w14:textId="77777777" w:rsidTr="00E333C2">
        <w:trPr>
          <w:trHeight w:val="1939"/>
          <w:jc w:val="center"/>
        </w:trPr>
        <w:tc>
          <w:tcPr>
            <w:tcW w:w="901" w:type="dxa"/>
            <w:shd w:val="clear" w:color="auto" w:fill="99CCFF"/>
            <w:noWrap/>
          </w:tcPr>
          <w:p w14:paraId="1ADBA25A" w14:textId="77777777" w:rsidR="00756C9F" w:rsidRPr="00275CB0" w:rsidRDefault="00756C9F" w:rsidP="00756C9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76F01076" w14:textId="77777777" w:rsidR="00756C9F" w:rsidRPr="00275CB0" w:rsidRDefault="00756C9F" w:rsidP="00756C9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72B480CA" w14:textId="0956B1BE" w:rsidR="00756C9F" w:rsidRPr="00275CB0" w:rsidRDefault="00756C9F" w:rsidP="00756C9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12:00</w:t>
            </w:r>
          </w:p>
          <w:p w14:paraId="11BDC464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3823DF4F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 do</w:t>
            </w:r>
          </w:p>
          <w:p w14:paraId="533AAF44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71EB1F20" w14:textId="79949E18" w:rsidR="00756C9F" w:rsidRPr="00275CB0" w:rsidRDefault="00756C9F" w:rsidP="00756C9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13:00</w:t>
            </w:r>
          </w:p>
        </w:tc>
        <w:tc>
          <w:tcPr>
            <w:tcW w:w="3400" w:type="dxa"/>
            <w:shd w:val="clear" w:color="auto" w:fill="D6F7AB"/>
          </w:tcPr>
          <w:p w14:paraId="72E8CDCD" w14:textId="25DE259B" w:rsidR="00756C9F" w:rsidRPr="00275CB0" w:rsidRDefault="00756C9F" w:rsidP="00985A94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>ZKG PLATFORMA</w:t>
            </w:r>
          </w:p>
          <w:p w14:paraId="56557E07" w14:textId="77777777" w:rsidR="00756C9F" w:rsidRPr="00275CB0" w:rsidRDefault="00756C9F" w:rsidP="00756C9F">
            <w:pPr>
              <w:jc w:val="center"/>
              <w:rPr>
                <w:b/>
                <w:sz w:val="14"/>
                <w:szCs w:val="14"/>
              </w:rPr>
            </w:pPr>
          </w:p>
          <w:p w14:paraId="3A433C72" w14:textId="77777777" w:rsidR="00756C9F" w:rsidRPr="00275CB0" w:rsidRDefault="00756C9F" w:rsidP="00985A94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Zagotavljanje kakovosti v okviru certifikacijske sheme Znak kakovosti v graditeljstvu </w:t>
            </w:r>
          </w:p>
          <w:p w14:paraId="576D2C01" w14:textId="62EE02FE" w:rsidR="00756C9F" w:rsidRPr="00275CB0" w:rsidRDefault="00756C9F" w:rsidP="00985A94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LIFE IP CARE4CLIMATE </w:t>
            </w:r>
          </w:p>
          <w:p w14:paraId="00AF3426" w14:textId="5C7042FC" w:rsidR="00756C9F" w:rsidRPr="00275CB0" w:rsidRDefault="00756C9F" w:rsidP="00756C9F">
            <w:pPr>
              <w:jc w:val="center"/>
              <w:rPr>
                <w:bCs/>
                <w:sz w:val="14"/>
                <w:szCs w:val="14"/>
              </w:rPr>
            </w:pPr>
          </w:p>
          <w:p w14:paraId="6415FA72" w14:textId="38CEFE01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46E8EC3A" w14:textId="77777777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>ZKG PLATFORMA</w:t>
            </w:r>
          </w:p>
          <w:p w14:paraId="70BB53F2" w14:textId="77777777" w:rsidR="00756C9F" w:rsidRPr="00275CB0" w:rsidRDefault="00756C9F" w:rsidP="00756C9F">
            <w:pPr>
              <w:jc w:val="center"/>
              <w:rPr>
                <w:b/>
                <w:sz w:val="14"/>
                <w:szCs w:val="14"/>
              </w:rPr>
            </w:pPr>
          </w:p>
          <w:p w14:paraId="5D9053D0" w14:textId="77777777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Zagotavljanje kakovosti v okviru certifikacijske sheme Znak kakovosti v graditeljstvu </w:t>
            </w:r>
          </w:p>
          <w:p w14:paraId="04EC37CB" w14:textId="6E18B908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LIFE IP CARE4CLIMATE </w:t>
            </w:r>
          </w:p>
          <w:p w14:paraId="7525296E" w14:textId="77777777" w:rsidR="00756C9F" w:rsidRPr="00275CB0" w:rsidRDefault="00756C9F" w:rsidP="00756C9F">
            <w:pPr>
              <w:jc w:val="center"/>
              <w:rPr>
                <w:bCs/>
                <w:sz w:val="14"/>
                <w:szCs w:val="14"/>
              </w:rPr>
            </w:pPr>
          </w:p>
          <w:p w14:paraId="3A35CFF1" w14:textId="2DB35421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53AF3082" w14:textId="77777777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>ZKG PLATFORMA</w:t>
            </w:r>
          </w:p>
          <w:p w14:paraId="02E4BFC0" w14:textId="77777777" w:rsidR="00756C9F" w:rsidRPr="00275CB0" w:rsidRDefault="00756C9F" w:rsidP="00756C9F">
            <w:pPr>
              <w:jc w:val="center"/>
              <w:rPr>
                <w:b/>
                <w:sz w:val="14"/>
                <w:szCs w:val="14"/>
              </w:rPr>
            </w:pPr>
          </w:p>
          <w:p w14:paraId="1C9CD808" w14:textId="77777777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Zagotavljanje kakovosti v okviru certifikacijske sheme Znak kakovosti v graditeljstvu </w:t>
            </w:r>
          </w:p>
          <w:p w14:paraId="481875FD" w14:textId="4203A05A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LIFE IP CARE4CLIMATE </w:t>
            </w:r>
          </w:p>
          <w:p w14:paraId="6D733589" w14:textId="77777777" w:rsidR="00756C9F" w:rsidRPr="00275CB0" w:rsidRDefault="00756C9F" w:rsidP="00756C9F">
            <w:pPr>
              <w:jc w:val="center"/>
              <w:rPr>
                <w:bCs/>
                <w:sz w:val="14"/>
                <w:szCs w:val="14"/>
              </w:rPr>
            </w:pPr>
          </w:p>
          <w:p w14:paraId="3D7712F0" w14:textId="77D9C5AC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>GI ZRMK</w:t>
            </w:r>
          </w:p>
        </w:tc>
        <w:tc>
          <w:tcPr>
            <w:tcW w:w="3399" w:type="dxa"/>
            <w:shd w:val="clear" w:color="auto" w:fill="D6F7AB"/>
          </w:tcPr>
          <w:p w14:paraId="78814FE4" w14:textId="77777777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>ZKG PLATFORMA</w:t>
            </w:r>
          </w:p>
          <w:p w14:paraId="13E2DA23" w14:textId="77777777" w:rsidR="00756C9F" w:rsidRPr="00275CB0" w:rsidRDefault="00756C9F" w:rsidP="00756C9F">
            <w:pPr>
              <w:jc w:val="center"/>
              <w:rPr>
                <w:b/>
                <w:sz w:val="14"/>
                <w:szCs w:val="14"/>
              </w:rPr>
            </w:pPr>
          </w:p>
          <w:p w14:paraId="00D73162" w14:textId="77777777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Zagotavljanje kakovosti v okviru certifikacijske sheme Znak kakovosti v graditeljstvu </w:t>
            </w:r>
          </w:p>
          <w:p w14:paraId="5A8E26B6" w14:textId="3F410E00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LIFE IP CARE4CLIMATE </w:t>
            </w:r>
          </w:p>
          <w:p w14:paraId="1A6FF11B" w14:textId="77777777" w:rsidR="00756C9F" w:rsidRPr="00275CB0" w:rsidRDefault="00756C9F" w:rsidP="00756C9F">
            <w:pPr>
              <w:jc w:val="center"/>
              <w:rPr>
                <w:bCs/>
                <w:sz w:val="14"/>
                <w:szCs w:val="14"/>
              </w:rPr>
            </w:pPr>
          </w:p>
          <w:p w14:paraId="1C1E587B" w14:textId="538167B5" w:rsidR="00756C9F" w:rsidRPr="00275CB0" w:rsidRDefault="00756C9F" w:rsidP="00756C9F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>GI ZRMK</w:t>
            </w:r>
          </w:p>
        </w:tc>
      </w:tr>
      <w:tr w:rsidR="008D57AF" w:rsidRPr="00275CB0" w14:paraId="2E8960B4" w14:textId="77777777" w:rsidTr="00A7339E">
        <w:trPr>
          <w:trHeight w:val="455"/>
          <w:jc w:val="center"/>
        </w:trPr>
        <w:tc>
          <w:tcPr>
            <w:tcW w:w="901" w:type="dxa"/>
            <w:vMerge w:val="restart"/>
            <w:shd w:val="clear" w:color="auto" w:fill="99CCFF"/>
            <w:noWrap/>
          </w:tcPr>
          <w:p w14:paraId="1F73B417" w14:textId="77777777" w:rsidR="008D57AF" w:rsidRPr="00275CB0" w:rsidRDefault="008D57AF" w:rsidP="008D57AF">
            <w:pPr>
              <w:jc w:val="both"/>
              <w:rPr>
                <w:color w:val="C00000"/>
                <w:sz w:val="22"/>
                <w:szCs w:val="22"/>
              </w:rPr>
            </w:pPr>
          </w:p>
          <w:p w14:paraId="34D09812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datum </w:t>
            </w:r>
          </w:p>
          <w:p w14:paraId="4166A97B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/</w:t>
            </w:r>
          </w:p>
          <w:p w14:paraId="1A809D57" w14:textId="77777777" w:rsidR="008D57AF" w:rsidRPr="00275CB0" w:rsidRDefault="008D57AF" w:rsidP="008D57AF">
            <w:pPr>
              <w:jc w:val="both"/>
              <w:rPr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ura</w:t>
            </w:r>
          </w:p>
        </w:tc>
        <w:tc>
          <w:tcPr>
            <w:tcW w:w="13603" w:type="dxa"/>
            <w:gridSpan w:val="4"/>
            <w:shd w:val="clear" w:color="auto" w:fill="66FF33"/>
          </w:tcPr>
          <w:p w14:paraId="5320DB49" w14:textId="20E4002A" w:rsidR="008D57AF" w:rsidRPr="00275CB0" w:rsidRDefault="008D57AF" w:rsidP="008D57AF">
            <w:pPr>
              <w:spacing w:before="120" w:after="120"/>
              <w:jc w:val="center"/>
              <w:rPr>
                <w:b/>
              </w:rPr>
            </w:pPr>
            <w:r w:rsidRPr="00275CB0">
              <w:rPr>
                <w:b/>
                <w:color w:val="C00000"/>
              </w:rPr>
              <w:t>SAMODEJNE PREDSTAVITVE</w:t>
            </w:r>
            <w:r w:rsidR="00EB4842">
              <w:rPr>
                <w:b/>
                <w:color w:val="C00000"/>
              </w:rPr>
              <w:t xml:space="preserve"> </w:t>
            </w:r>
            <w:r w:rsidR="00F05E44">
              <w:rPr>
                <w:b/>
                <w:color w:val="C00000"/>
              </w:rPr>
              <w:t>–</w:t>
            </w:r>
            <w:r w:rsidR="00EB4842">
              <w:rPr>
                <w:b/>
                <w:color w:val="C00000"/>
              </w:rPr>
              <w:t xml:space="preserve"> </w:t>
            </w:r>
            <w:r w:rsidR="00EB4842" w:rsidRPr="00EB4842">
              <w:rPr>
                <w:b/>
                <w:bCs/>
              </w:rPr>
              <w:t>dvorana</w:t>
            </w:r>
            <w:r w:rsidR="00F05E44">
              <w:rPr>
                <w:b/>
                <w:bCs/>
              </w:rPr>
              <w:t xml:space="preserve"> </w:t>
            </w:r>
            <w:r w:rsidR="00F05E44">
              <w:rPr>
                <w:b/>
                <w:bCs/>
              </w:rPr>
              <w:t>Kocka</w:t>
            </w:r>
            <w:r w:rsidR="00EB4842" w:rsidRPr="00EB4842">
              <w:rPr>
                <w:b/>
                <w:bCs/>
              </w:rPr>
              <w:t xml:space="preserve"> </w:t>
            </w:r>
            <w:r w:rsidR="00D048B9">
              <w:rPr>
                <w:b/>
                <w:bCs/>
              </w:rPr>
              <w:t>(A2)</w:t>
            </w:r>
          </w:p>
        </w:tc>
      </w:tr>
      <w:tr w:rsidR="008D57AF" w:rsidRPr="00275CB0" w14:paraId="0721E527" w14:textId="77777777" w:rsidTr="00985A94">
        <w:trPr>
          <w:trHeight w:val="412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674FA36B" w14:textId="77777777" w:rsidR="008D57AF" w:rsidRPr="00275CB0" w:rsidRDefault="008D57AF" w:rsidP="008D57AF">
            <w:pPr>
              <w:jc w:val="both"/>
              <w:rPr>
                <w:color w:val="C00000"/>
                <w:sz w:val="22"/>
                <w:szCs w:val="22"/>
              </w:rPr>
            </w:pPr>
            <w:bookmarkStart w:id="0" w:name="_Hlk51738248"/>
          </w:p>
        </w:tc>
        <w:tc>
          <w:tcPr>
            <w:tcW w:w="3400" w:type="dxa"/>
            <w:shd w:val="clear" w:color="auto" w:fill="99CCFF"/>
          </w:tcPr>
          <w:p w14:paraId="753D2B64" w14:textId="05BF92A4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0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99CCFF"/>
          </w:tcPr>
          <w:p w14:paraId="46B68E45" w14:textId="61824A4E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1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99CCFF"/>
          </w:tcPr>
          <w:p w14:paraId="647CB91E" w14:textId="121955F7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2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399" w:type="dxa"/>
            <w:shd w:val="clear" w:color="auto" w:fill="99CCFF"/>
          </w:tcPr>
          <w:p w14:paraId="1FD69BC0" w14:textId="3271753D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3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</w:tr>
      <w:tr w:rsidR="008D57AF" w:rsidRPr="00275CB0" w14:paraId="243A7188" w14:textId="77777777" w:rsidTr="00985A94">
        <w:trPr>
          <w:trHeight w:val="412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3A60B8D3" w14:textId="77777777" w:rsidR="008D57AF" w:rsidRPr="00275CB0" w:rsidRDefault="008D57AF" w:rsidP="008D57AF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99CCFF"/>
          </w:tcPr>
          <w:p w14:paraId="2B9F3E36" w14:textId="74D2C63E" w:rsidR="008D57AF" w:rsidRPr="00275CB0" w:rsidRDefault="008D57AF" w:rsidP="008D57AF">
            <w:pPr>
              <w:spacing w:before="40" w:after="4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75CB0">
              <w:rPr>
                <w:b/>
                <w:bCs/>
                <w:color w:val="C00000"/>
                <w:sz w:val="22"/>
                <w:szCs w:val="22"/>
              </w:rPr>
              <w:t>sreda</w:t>
            </w:r>
          </w:p>
        </w:tc>
        <w:tc>
          <w:tcPr>
            <w:tcW w:w="3402" w:type="dxa"/>
            <w:shd w:val="clear" w:color="auto" w:fill="99CCFF"/>
          </w:tcPr>
          <w:p w14:paraId="17226301" w14:textId="2CC88647" w:rsidR="008D57AF" w:rsidRPr="00275CB0" w:rsidRDefault="008D57AF" w:rsidP="008D57AF">
            <w:pPr>
              <w:spacing w:before="40" w:after="4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75CB0">
              <w:rPr>
                <w:b/>
                <w:bCs/>
                <w:color w:val="C00000"/>
                <w:sz w:val="22"/>
                <w:szCs w:val="22"/>
              </w:rPr>
              <w:t>četrtek</w:t>
            </w:r>
          </w:p>
        </w:tc>
        <w:tc>
          <w:tcPr>
            <w:tcW w:w="3402" w:type="dxa"/>
            <w:shd w:val="clear" w:color="auto" w:fill="99CCFF"/>
          </w:tcPr>
          <w:p w14:paraId="1D3CD87C" w14:textId="3DA93834" w:rsidR="008D57AF" w:rsidRPr="00275CB0" w:rsidRDefault="008D57AF" w:rsidP="008D57AF">
            <w:pPr>
              <w:spacing w:before="40" w:after="4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75CB0">
              <w:rPr>
                <w:b/>
                <w:bCs/>
                <w:color w:val="C00000"/>
                <w:sz w:val="22"/>
                <w:szCs w:val="22"/>
              </w:rPr>
              <w:t>petek</w:t>
            </w:r>
          </w:p>
        </w:tc>
        <w:tc>
          <w:tcPr>
            <w:tcW w:w="3399" w:type="dxa"/>
            <w:shd w:val="clear" w:color="auto" w:fill="99CCFF"/>
          </w:tcPr>
          <w:p w14:paraId="4249CC96" w14:textId="223A7CFD" w:rsidR="008D57AF" w:rsidRPr="00275CB0" w:rsidRDefault="008D57AF" w:rsidP="008D57AF">
            <w:pPr>
              <w:spacing w:before="40" w:after="4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75CB0">
              <w:rPr>
                <w:b/>
                <w:bCs/>
                <w:color w:val="C00000"/>
                <w:sz w:val="22"/>
                <w:szCs w:val="22"/>
              </w:rPr>
              <w:t>sobota</w:t>
            </w:r>
          </w:p>
        </w:tc>
      </w:tr>
      <w:tr w:rsidR="00985A94" w:rsidRPr="00275CB0" w14:paraId="2D653C01" w14:textId="77777777" w:rsidTr="00985A94">
        <w:trPr>
          <w:trHeight w:val="261"/>
          <w:jc w:val="center"/>
        </w:trPr>
        <w:tc>
          <w:tcPr>
            <w:tcW w:w="901" w:type="dxa"/>
            <w:shd w:val="clear" w:color="auto" w:fill="99CCFF"/>
            <w:noWrap/>
          </w:tcPr>
          <w:p w14:paraId="30C61096" w14:textId="77777777" w:rsidR="00985A94" w:rsidRPr="00275CB0" w:rsidRDefault="00985A94" w:rsidP="008D57AF">
            <w:pPr>
              <w:jc w:val="both"/>
              <w:rPr>
                <w:b/>
                <w:sz w:val="22"/>
                <w:szCs w:val="22"/>
              </w:rPr>
            </w:pPr>
          </w:p>
          <w:p w14:paraId="29BCADEF" w14:textId="15DD7CB7" w:rsidR="00985A94" w:rsidRPr="00275CB0" w:rsidRDefault="00985A94" w:rsidP="008D57AF">
            <w:pPr>
              <w:jc w:val="both"/>
              <w:rPr>
                <w:b/>
                <w:sz w:val="22"/>
                <w:szCs w:val="22"/>
              </w:rPr>
            </w:pPr>
          </w:p>
          <w:p w14:paraId="6D064056" w14:textId="77777777" w:rsidR="00985A94" w:rsidRPr="00275CB0" w:rsidRDefault="00985A94" w:rsidP="008D57AF">
            <w:pPr>
              <w:jc w:val="both"/>
              <w:rPr>
                <w:b/>
                <w:sz w:val="22"/>
                <w:szCs w:val="22"/>
              </w:rPr>
            </w:pPr>
          </w:p>
          <w:p w14:paraId="46696E3C" w14:textId="77777777" w:rsidR="00985A94" w:rsidRPr="00275CB0" w:rsidRDefault="00985A94" w:rsidP="00985A94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55B6C76A" w14:textId="77777777" w:rsidR="00985A94" w:rsidRPr="00275CB0" w:rsidRDefault="00985A94" w:rsidP="00985A94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600D229E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  <w:p w14:paraId="72F603ED" w14:textId="3DBC73A6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13:00</w:t>
            </w:r>
          </w:p>
          <w:p w14:paraId="630196F4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4F08F238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14:paraId="2541378C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do</w:t>
            </w:r>
          </w:p>
          <w:p w14:paraId="51FCAA3C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651B985C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  <w:p w14:paraId="78E2C8D4" w14:textId="1B9D2360" w:rsidR="00985A94" w:rsidRPr="00275CB0" w:rsidRDefault="00985A94" w:rsidP="00985A94">
            <w:pPr>
              <w:jc w:val="both"/>
              <w:rPr>
                <w:b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</w:t>
            </w:r>
            <w:r w:rsidR="00756C9F" w:rsidRPr="00275CB0">
              <w:rPr>
                <w:b/>
                <w:color w:val="C00000"/>
                <w:sz w:val="22"/>
                <w:szCs w:val="22"/>
              </w:rPr>
              <w:t>4</w:t>
            </w:r>
            <w:r w:rsidRPr="00275CB0">
              <w:rPr>
                <w:b/>
                <w:color w:val="C00000"/>
                <w:sz w:val="22"/>
                <w:szCs w:val="22"/>
              </w:rPr>
              <w:t>:00</w:t>
            </w:r>
          </w:p>
        </w:tc>
        <w:tc>
          <w:tcPr>
            <w:tcW w:w="3400" w:type="dxa"/>
            <w:shd w:val="clear" w:color="auto" w:fill="D6F7AB"/>
          </w:tcPr>
          <w:p w14:paraId="2E42933E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4B17812C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5FC3520B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632F60C3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2BA000D8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344D1671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0C62BAD4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42A61F52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7A0C717D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4A6ACD68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lastRenderedPageBreak/>
              <w:t>Zakonitosti prezračevanja, hlajenja in ogrevanja stavb</w:t>
            </w:r>
          </w:p>
          <w:p w14:paraId="7E56F880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69885204" w14:textId="7777AECB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2DBF45B0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1DE12970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61FF5F83" w14:textId="77777777" w:rsidR="00BD03C3" w:rsidRPr="00C2180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25C47DCB" w14:textId="1D001CC7" w:rsidR="00985A94" w:rsidRPr="00275CB0" w:rsidRDefault="00BD03C3" w:rsidP="00BD03C3">
            <w:pPr>
              <w:spacing w:before="120" w:after="120"/>
              <w:jc w:val="center"/>
              <w:rPr>
                <w:b/>
                <w:color w:val="C00000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09220CF7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lastRenderedPageBreak/>
              <w:t xml:space="preserve">KAKO ZAGOTOVITI ZDRAVE BIVALNE POGOJE </w:t>
            </w:r>
          </w:p>
          <w:p w14:paraId="7A5805DE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1DE600F3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1BBF21F4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0E863F8C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4F409049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7AEC23B9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50235CED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77B0DF83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577BA89D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lastRenderedPageBreak/>
              <w:t>Zakonitosti prezračevanja, hlajenja in ogrevanja stavb</w:t>
            </w:r>
          </w:p>
          <w:p w14:paraId="3E006AF9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3114A76D" w14:textId="6701908A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0067D9B1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2B170DA7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2E739BE8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7E1A8DD7" w14:textId="2430EC26" w:rsidR="00985A94" w:rsidRPr="00275CB0" w:rsidRDefault="00BD03C3" w:rsidP="00BD03C3">
            <w:pPr>
              <w:spacing w:before="120" w:after="120"/>
              <w:jc w:val="center"/>
              <w:rPr>
                <w:b/>
                <w:color w:val="C00000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4ADC3CA2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lastRenderedPageBreak/>
              <w:t xml:space="preserve">KAKO ZAGOTOVITI ZDRAVE BIVALNE POGOJE </w:t>
            </w:r>
          </w:p>
          <w:p w14:paraId="7E0F0291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20E26E36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29AAD912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1A565E02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7E613DBA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738A01F4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1079D160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2C61FA5C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45CE74E3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lastRenderedPageBreak/>
              <w:t>Zakonitosti prezračevanja, hlajenja in ogrevanja stavb</w:t>
            </w:r>
          </w:p>
          <w:p w14:paraId="1C66FDA9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361E0407" w14:textId="6DBC9A86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388D4CE5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1FCBCA8E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6826697F" w14:textId="77777777" w:rsidR="00BD03C3" w:rsidRPr="00C2180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5BC05AAE" w14:textId="24AA2B05" w:rsidR="00985A94" w:rsidRPr="00275CB0" w:rsidRDefault="00BD03C3" w:rsidP="00BD03C3">
            <w:pPr>
              <w:spacing w:before="120" w:after="120"/>
              <w:jc w:val="center"/>
              <w:rPr>
                <w:b/>
                <w:color w:val="C00000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  <w:tc>
          <w:tcPr>
            <w:tcW w:w="3399" w:type="dxa"/>
            <w:shd w:val="clear" w:color="auto" w:fill="D6F7AB"/>
          </w:tcPr>
          <w:p w14:paraId="6F4D8E92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lastRenderedPageBreak/>
              <w:t xml:space="preserve">KAKO ZAGOTOVITI ZDRAVE BIVALNE POGOJE </w:t>
            </w:r>
          </w:p>
          <w:p w14:paraId="0D636004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38673F5D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6BF69851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6E3E4AD7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66CA1E34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72F593B8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5230EA16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39912BBA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11476154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lastRenderedPageBreak/>
              <w:t>Zakonitosti prezračevanja, hlajenja in ogrevanja stavb</w:t>
            </w:r>
          </w:p>
          <w:p w14:paraId="7A6D966C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5930B54E" w14:textId="2A0653E4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3CA845C8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1E89D855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293D0414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2F3F607C" w14:textId="24D24CE2" w:rsidR="00985A94" w:rsidRPr="00275CB0" w:rsidRDefault="00BD03C3" w:rsidP="00BD03C3">
            <w:pPr>
              <w:spacing w:before="120" w:after="120"/>
              <w:jc w:val="center"/>
              <w:rPr>
                <w:b/>
                <w:color w:val="C00000"/>
              </w:rPr>
            </w:pPr>
            <w:r w:rsidRPr="00275CB0">
              <w:rPr>
                <w:sz w:val="22"/>
                <w:szCs w:val="22"/>
              </w:rPr>
              <w:t>GI ZRMK</w:t>
            </w:r>
          </w:p>
        </w:tc>
      </w:tr>
      <w:tr w:rsidR="00756C9F" w:rsidRPr="00275CB0" w14:paraId="75AC372C" w14:textId="77777777" w:rsidTr="00985A94">
        <w:trPr>
          <w:trHeight w:val="261"/>
          <w:jc w:val="center"/>
        </w:trPr>
        <w:tc>
          <w:tcPr>
            <w:tcW w:w="901" w:type="dxa"/>
            <w:shd w:val="clear" w:color="auto" w:fill="99CCFF"/>
            <w:noWrap/>
          </w:tcPr>
          <w:p w14:paraId="5203C0E8" w14:textId="77777777" w:rsidR="00756C9F" w:rsidRPr="00275CB0" w:rsidRDefault="00756C9F" w:rsidP="008D57AF">
            <w:pPr>
              <w:jc w:val="both"/>
              <w:rPr>
                <w:b/>
                <w:sz w:val="22"/>
                <w:szCs w:val="22"/>
              </w:rPr>
            </w:pPr>
          </w:p>
          <w:p w14:paraId="750C6DB4" w14:textId="77777777" w:rsidR="00756C9F" w:rsidRPr="00275CB0" w:rsidRDefault="00756C9F" w:rsidP="00756C9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78D98208" w14:textId="77777777" w:rsidR="00756C9F" w:rsidRPr="00275CB0" w:rsidRDefault="00756C9F" w:rsidP="00756C9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4B5E5F9F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  <w:p w14:paraId="7E873432" w14:textId="32728A9F" w:rsidR="00756C9F" w:rsidRPr="00275CB0" w:rsidRDefault="00756C9F" w:rsidP="00756C9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14:00</w:t>
            </w:r>
          </w:p>
          <w:p w14:paraId="23EA4F69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6EF542B0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14:paraId="520C4815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do</w:t>
            </w:r>
          </w:p>
          <w:p w14:paraId="3C362811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04ABF73C" w14:textId="77777777" w:rsidR="00756C9F" w:rsidRPr="00275CB0" w:rsidRDefault="00756C9F" w:rsidP="00756C9F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  <w:p w14:paraId="270963C7" w14:textId="072C6434" w:rsidR="00756C9F" w:rsidRPr="00275CB0" w:rsidRDefault="00756C9F" w:rsidP="00756C9F">
            <w:pPr>
              <w:jc w:val="both"/>
              <w:rPr>
                <w:b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15:00</w:t>
            </w:r>
          </w:p>
        </w:tc>
        <w:tc>
          <w:tcPr>
            <w:tcW w:w="3400" w:type="dxa"/>
            <w:shd w:val="clear" w:color="auto" w:fill="D6F7AB"/>
          </w:tcPr>
          <w:p w14:paraId="6ACD96B5" w14:textId="77777777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>ZKG PLATFORMA</w:t>
            </w:r>
          </w:p>
          <w:p w14:paraId="6C1B842E" w14:textId="77777777" w:rsidR="00756C9F" w:rsidRPr="00275CB0" w:rsidRDefault="00756C9F" w:rsidP="00756C9F">
            <w:pPr>
              <w:jc w:val="center"/>
              <w:rPr>
                <w:b/>
                <w:sz w:val="14"/>
                <w:szCs w:val="14"/>
              </w:rPr>
            </w:pPr>
          </w:p>
          <w:p w14:paraId="76AABE3C" w14:textId="77777777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Zagotavljanje kakovosti v okviru certifikacijske sheme Znak kakovosti v graditeljstvu </w:t>
            </w:r>
          </w:p>
          <w:p w14:paraId="0F5108CC" w14:textId="52795404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LIFE IP CARE4CLIMATE </w:t>
            </w:r>
          </w:p>
          <w:p w14:paraId="32CB3D79" w14:textId="77777777" w:rsidR="00756C9F" w:rsidRPr="00275CB0" w:rsidRDefault="00756C9F" w:rsidP="00756C9F">
            <w:pPr>
              <w:jc w:val="center"/>
              <w:rPr>
                <w:bCs/>
                <w:sz w:val="14"/>
                <w:szCs w:val="14"/>
              </w:rPr>
            </w:pPr>
          </w:p>
          <w:p w14:paraId="2E459A24" w14:textId="3A0209BF" w:rsidR="00756C9F" w:rsidRPr="00275CB0" w:rsidRDefault="00756C9F" w:rsidP="00756C9F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7B3CC677" w14:textId="77777777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>ZKG PLATFORMA</w:t>
            </w:r>
          </w:p>
          <w:p w14:paraId="6596BA84" w14:textId="77777777" w:rsidR="00756C9F" w:rsidRPr="00275CB0" w:rsidRDefault="00756C9F" w:rsidP="00756C9F">
            <w:pPr>
              <w:jc w:val="center"/>
              <w:rPr>
                <w:b/>
                <w:sz w:val="14"/>
                <w:szCs w:val="14"/>
              </w:rPr>
            </w:pPr>
          </w:p>
          <w:p w14:paraId="627E3A62" w14:textId="77777777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Zagotavljanje kakovosti v okviru certifikacijske sheme Znak kakovosti v graditeljstvu </w:t>
            </w:r>
          </w:p>
          <w:p w14:paraId="1F92B90A" w14:textId="173B47B8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LIFE IP CARE4CLIMATE </w:t>
            </w:r>
          </w:p>
          <w:p w14:paraId="5AD17CA3" w14:textId="77777777" w:rsidR="00756C9F" w:rsidRPr="00275CB0" w:rsidRDefault="00756C9F" w:rsidP="00756C9F">
            <w:pPr>
              <w:jc w:val="center"/>
              <w:rPr>
                <w:bCs/>
                <w:sz w:val="14"/>
                <w:szCs w:val="14"/>
              </w:rPr>
            </w:pPr>
          </w:p>
          <w:p w14:paraId="3F37308B" w14:textId="31A76869" w:rsidR="00756C9F" w:rsidRPr="00275CB0" w:rsidRDefault="00756C9F" w:rsidP="00756C9F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7E5D4CE5" w14:textId="77777777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>ZKG PLATFORMA</w:t>
            </w:r>
          </w:p>
          <w:p w14:paraId="5C5BFBB4" w14:textId="77777777" w:rsidR="00756C9F" w:rsidRPr="00275CB0" w:rsidRDefault="00756C9F" w:rsidP="00756C9F">
            <w:pPr>
              <w:jc w:val="center"/>
              <w:rPr>
                <w:b/>
                <w:sz w:val="14"/>
                <w:szCs w:val="14"/>
              </w:rPr>
            </w:pPr>
          </w:p>
          <w:p w14:paraId="4FD414D0" w14:textId="77777777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Zagotavljanje kakovosti v okviru certifikacijske sheme Znak kakovosti v graditeljstvu </w:t>
            </w:r>
          </w:p>
          <w:p w14:paraId="162F4309" w14:textId="6D6D6473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LIFE IP CARE4CLIMATE </w:t>
            </w:r>
          </w:p>
          <w:p w14:paraId="2E2B7115" w14:textId="77777777" w:rsidR="00756C9F" w:rsidRPr="00275CB0" w:rsidRDefault="00756C9F" w:rsidP="00756C9F">
            <w:pPr>
              <w:jc w:val="center"/>
              <w:rPr>
                <w:bCs/>
                <w:sz w:val="14"/>
                <w:szCs w:val="14"/>
              </w:rPr>
            </w:pPr>
          </w:p>
          <w:p w14:paraId="434E19B1" w14:textId="539E110A" w:rsidR="00756C9F" w:rsidRPr="00275CB0" w:rsidRDefault="00756C9F" w:rsidP="00756C9F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>GI ZRMK</w:t>
            </w:r>
          </w:p>
        </w:tc>
        <w:tc>
          <w:tcPr>
            <w:tcW w:w="3399" w:type="dxa"/>
            <w:shd w:val="clear" w:color="auto" w:fill="D6F7AB"/>
          </w:tcPr>
          <w:p w14:paraId="72008160" w14:textId="77777777" w:rsidR="00756C9F" w:rsidRPr="00275CB0" w:rsidRDefault="00756C9F" w:rsidP="00756C9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>ZKG PLATFORMA</w:t>
            </w:r>
          </w:p>
          <w:p w14:paraId="18702A6D" w14:textId="77777777" w:rsidR="00756C9F" w:rsidRPr="00275CB0" w:rsidRDefault="00756C9F" w:rsidP="00756C9F">
            <w:pPr>
              <w:jc w:val="center"/>
              <w:rPr>
                <w:b/>
                <w:sz w:val="14"/>
                <w:szCs w:val="14"/>
              </w:rPr>
            </w:pPr>
          </w:p>
          <w:p w14:paraId="22185677" w14:textId="77777777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Zagotavljanje kakovosti v okviru certifikacijske sheme Znak kakovosti v graditeljstvu </w:t>
            </w:r>
          </w:p>
          <w:p w14:paraId="1AB9D5EB" w14:textId="39B0587D" w:rsidR="00756C9F" w:rsidRPr="00275CB0" w:rsidRDefault="00756C9F" w:rsidP="00756C9F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 xml:space="preserve">LIFE IP CARE4CLIMATE </w:t>
            </w:r>
          </w:p>
          <w:p w14:paraId="6650652C" w14:textId="77777777" w:rsidR="00756C9F" w:rsidRPr="00275CB0" w:rsidRDefault="00756C9F" w:rsidP="00756C9F">
            <w:pPr>
              <w:jc w:val="center"/>
              <w:rPr>
                <w:bCs/>
                <w:sz w:val="14"/>
                <w:szCs w:val="14"/>
              </w:rPr>
            </w:pPr>
          </w:p>
          <w:p w14:paraId="263C62EF" w14:textId="354629CB" w:rsidR="00756C9F" w:rsidRPr="00275CB0" w:rsidRDefault="00756C9F" w:rsidP="00756C9F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Cs/>
                <w:sz w:val="22"/>
                <w:szCs w:val="22"/>
              </w:rPr>
              <w:t>GI ZRMK</w:t>
            </w:r>
          </w:p>
        </w:tc>
      </w:tr>
      <w:bookmarkEnd w:id="0"/>
      <w:tr w:rsidR="008D57AF" w:rsidRPr="00275CB0" w14:paraId="07EBBC0B" w14:textId="77777777" w:rsidTr="00A7339E">
        <w:trPr>
          <w:trHeight w:val="411"/>
          <w:jc w:val="center"/>
        </w:trPr>
        <w:tc>
          <w:tcPr>
            <w:tcW w:w="901" w:type="dxa"/>
            <w:vMerge w:val="restart"/>
            <w:shd w:val="clear" w:color="auto" w:fill="99CCFF"/>
            <w:noWrap/>
          </w:tcPr>
          <w:p w14:paraId="443705CC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0DE64D23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datum </w:t>
            </w:r>
          </w:p>
          <w:p w14:paraId="572A0304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/</w:t>
            </w:r>
          </w:p>
          <w:p w14:paraId="01C29F5A" w14:textId="77777777" w:rsidR="008D57AF" w:rsidRPr="00275CB0" w:rsidRDefault="008D57AF" w:rsidP="008D57AF">
            <w:pPr>
              <w:jc w:val="both"/>
              <w:rPr>
                <w:b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ura</w:t>
            </w:r>
          </w:p>
        </w:tc>
        <w:tc>
          <w:tcPr>
            <w:tcW w:w="13603" w:type="dxa"/>
            <w:gridSpan w:val="4"/>
            <w:shd w:val="clear" w:color="auto" w:fill="66FF33"/>
          </w:tcPr>
          <w:p w14:paraId="2267EC94" w14:textId="4179D3C0" w:rsidR="008D57AF" w:rsidRPr="00275CB0" w:rsidRDefault="008D57AF" w:rsidP="008D57AF">
            <w:pPr>
              <w:spacing w:before="120" w:after="120"/>
              <w:jc w:val="center"/>
              <w:rPr>
                <w:b/>
              </w:rPr>
            </w:pPr>
            <w:r w:rsidRPr="00275CB0">
              <w:rPr>
                <w:b/>
                <w:color w:val="C00000"/>
              </w:rPr>
              <w:t>SAMODEJN</w:t>
            </w:r>
            <w:r w:rsidR="00EB4842">
              <w:rPr>
                <w:b/>
                <w:color w:val="C00000"/>
              </w:rPr>
              <w:t>E</w:t>
            </w:r>
            <w:r w:rsidRPr="00275CB0">
              <w:rPr>
                <w:b/>
                <w:color w:val="C00000"/>
              </w:rPr>
              <w:t xml:space="preserve"> PREDSTAVITV</w:t>
            </w:r>
            <w:r w:rsidR="00EB4842">
              <w:rPr>
                <w:b/>
                <w:color w:val="C00000"/>
              </w:rPr>
              <w:t xml:space="preserve">E </w:t>
            </w:r>
            <w:r w:rsidR="00F05E44">
              <w:rPr>
                <w:b/>
                <w:color w:val="C00000"/>
              </w:rPr>
              <w:t>–</w:t>
            </w:r>
            <w:r w:rsidR="00EB4842">
              <w:rPr>
                <w:b/>
                <w:color w:val="C00000"/>
              </w:rPr>
              <w:t xml:space="preserve"> </w:t>
            </w:r>
            <w:r w:rsidR="00EB4842" w:rsidRPr="00EB4842">
              <w:rPr>
                <w:b/>
                <w:bCs/>
              </w:rPr>
              <w:t>dvorana</w:t>
            </w:r>
            <w:r w:rsidR="00F05E44">
              <w:rPr>
                <w:b/>
                <w:bCs/>
              </w:rPr>
              <w:t xml:space="preserve"> </w:t>
            </w:r>
            <w:r w:rsidR="00F05E44">
              <w:rPr>
                <w:b/>
                <w:bCs/>
              </w:rPr>
              <w:t>Kocka</w:t>
            </w:r>
            <w:r w:rsidR="00EB4842" w:rsidRPr="00EB4842">
              <w:rPr>
                <w:b/>
                <w:bCs/>
              </w:rPr>
              <w:t xml:space="preserve"> </w:t>
            </w:r>
            <w:r w:rsidR="00D048B9">
              <w:rPr>
                <w:b/>
                <w:bCs/>
              </w:rPr>
              <w:t>(A2)</w:t>
            </w:r>
          </w:p>
        </w:tc>
      </w:tr>
      <w:tr w:rsidR="008D57AF" w:rsidRPr="00275CB0" w14:paraId="6B0CCF43" w14:textId="77777777" w:rsidTr="00985A94">
        <w:trPr>
          <w:trHeight w:val="385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7999A70B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99CCFF"/>
          </w:tcPr>
          <w:p w14:paraId="16AA41EA" w14:textId="22A3ED61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0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99CCFF"/>
          </w:tcPr>
          <w:p w14:paraId="1CAF7DA9" w14:textId="0FEA225F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1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99CCFF"/>
          </w:tcPr>
          <w:p w14:paraId="13747318" w14:textId="2E441F7A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2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399" w:type="dxa"/>
            <w:shd w:val="clear" w:color="auto" w:fill="99CCFF"/>
          </w:tcPr>
          <w:p w14:paraId="75702A1F" w14:textId="50DC8973" w:rsidR="008D57AF" w:rsidRPr="00275CB0" w:rsidRDefault="008D57AF" w:rsidP="008D57AF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3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</w:tr>
      <w:tr w:rsidR="008D57AF" w:rsidRPr="00275CB0" w14:paraId="6C6BB858" w14:textId="77777777" w:rsidTr="00985A94">
        <w:trPr>
          <w:trHeight w:val="385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65781BAC" w14:textId="77777777" w:rsidR="008D57AF" w:rsidRPr="00275CB0" w:rsidRDefault="008D57AF" w:rsidP="008D57AF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99CCFF"/>
          </w:tcPr>
          <w:p w14:paraId="4BCA89B3" w14:textId="4AA7178A" w:rsidR="008D57AF" w:rsidRPr="00275CB0" w:rsidRDefault="008D57AF" w:rsidP="008D57A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sreda</w:t>
            </w:r>
          </w:p>
        </w:tc>
        <w:tc>
          <w:tcPr>
            <w:tcW w:w="3402" w:type="dxa"/>
            <w:shd w:val="clear" w:color="auto" w:fill="99CCFF"/>
          </w:tcPr>
          <w:p w14:paraId="3411674D" w14:textId="63D3965F" w:rsidR="008D57AF" w:rsidRPr="00275CB0" w:rsidRDefault="008D57AF" w:rsidP="008D57A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četrtek</w:t>
            </w:r>
          </w:p>
        </w:tc>
        <w:tc>
          <w:tcPr>
            <w:tcW w:w="3402" w:type="dxa"/>
            <w:shd w:val="clear" w:color="auto" w:fill="99CCFF"/>
          </w:tcPr>
          <w:p w14:paraId="1AB4D58F" w14:textId="3E455F9F" w:rsidR="008D57AF" w:rsidRPr="00275CB0" w:rsidRDefault="008D57AF" w:rsidP="008D57A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petek</w:t>
            </w:r>
          </w:p>
        </w:tc>
        <w:tc>
          <w:tcPr>
            <w:tcW w:w="3399" w:type="dxa"/>
            <w:shd w:val="clear" w:color="auto" w:fill="99CCFF"/>
          </w:tcPr>
          <w:p w14:paraId="26718799" w14:textId="567213F4" w:rsidR="008D57AF" w:rsidRPr="00275CB0" w:rsidRDefault="008D57AF" w:rsidP="008D57A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sobota</w:t>
            </w:r>
          </w:p>
        </w:tc>
      </w:tr>
      <w:tr w:rsidR="00985A94" w:rsidRPr="00275CB0" w14:paraId="054DDFCC" w14:textId="77777777" w:rsidTr="00985A94">
        <w:trPr>
          <w:trHeight w:val="1962"/>
          <w:jc w:val="center"/>
        </w:trPr>
        <w:tc>
          <w:tcPr>
            <w:tcW w:w="901" w:type="dxa"/>
            <w:shd w:val="clear" w:color="auto" w:fill="99CCFF"/>
            <w:noWrap/>
          </w:tcPr>
          <w:p w14:paraId="3CBA9C21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5D7B8676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66E251D4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136A209D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6971DE68" w14:textId="67C09262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17:00</w:t>
            </w:r>
          </w:p>
          <w:p w14:paraId="506E1E89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2B96570C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419622B4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do</w:t>
            </w:r>
          </w:p>
          <w:p w14:paraId="37BE27D6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150B0B6B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72402846" w14:textId="144BC297" w:rsidR="00985A94" w:rsidRDefault="00985A94" w:rsidP="00985A94">
            <w:pPr>
              <w:spacing w:after="4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19:00</w:t>
            </w:r>
          </w:p>
          <w:p w14:paraId="3974D3CD" w14:textId="77777777" w:rsidR="000E45AF" w:rsidRDefault="000E45AF" w:rsidP="00985A94">
            <w:pPr>
              <w:spacing w:after="4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3B5E80A2" w14:textId="77777777" w:rsidR="000E45AF" w:rsidRDefault="000E45AF" w:rsidP="00985A94">
            <w:pPr>
              <w:spacing w:after="40"/>
              <w:jc w:val="both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oz. v soboto </w:t>
            </w:r>
          </w:p>
          <w:p w14:paraId="5ABDDAE2" w14:textId="77777777" w:rsidR="000E45AF" w:rsidRDefault="000E45AF" w:rsidP="00985A94">
            <w:pPr>
              <w:spacing w:after="4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58B25F07" w14:textId="17A2C720" w:rsidR="000E45AF" w:rsidRDefault="000E45AF" w:rsidP="00985A94">
            <w:pPr>
              <w:spacing w:after="40"/>
              <w:jc w:val="both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do</w:t>
            </w:r>
          </w:p>
          <w:p w14:paraId="36F409D3" w14:textId="77777777" w:rsidR="000E45AF" w:rsidRDefault="000E45AF" w:rsidP="00985A94">
            <w:pPr>
              <w:spacing w:after="40"/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63C1D712" w14:textId="4B29A4C4" w:rsidR="000E45AF" w:rsidRPr="00275CB0" w:rsidRDefault="000E45AF" w:rsidP="00985A94">
            <w:pPr>
              <w:spacing w:after="40"/>
              <w:jc w:val="both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18:00</w:t>
            </w:r>
          </w:p>
        </w:tc>
        <w:tc>
          <w:tcPr>
            <w:tcW w:w="3400" w:type="dxa"/>
            <w:shd w:val="clear" w:color="auto" w:fill="D6F7AB"/>
          </w:tcPr>
          <w:p w14:paraId="49463E37" w14:textId="77777777" w:rsidR="00985A94" w:rsidRPr="00275CB0" w:rsidRDefault="00985A94" w:rsidP="00985A94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26CDA22B" w14:textId="0E41FBBB" w:rsidR="00985A94" w:rsidRPr="00275CB0" w:rsidRDefault="00985A94" w:rsidP="00985A94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39D30B76" w14:textId="77777777" w:rsidR="00985A94" w:rsidRPr="00275CB0" w:rsidRDefault="00985A94" w:rsidP="00E00F99">
            <w:pPr>
              <w:jc w:val="center"/>
              <w:rPr>
                <w:sz w:val="14"/>
                <w:szCs w:val="14"/>
              </w:rPr>
            </w:pPr>
          </w:p>
          <w:p w14:paraId="706B7E6A" w14:textId="77777777" w:rsidR="00985A94" w:rsidRPr="00275CB0" w:rsidRDefault="00985A94" w:rsidP="00985A94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66DD8C76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</w:p>
          <w:p w14:paraId="5C6270B1" w14:textId="77777777" w:rsidR="00985A94" w:rsidRPr="00275CB0" w:rsidRDefault="00985A94" w:rsidP="00985A94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478A30BC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</w:p>
          <w:p w14:paraId="1B7C6E7F" w14:textId="77777777" w:rsidR="00985A94" w:rsidRPr="00275CB0" w:rsidRDefault="00985A94" w:rsidP="00985A94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0FA7BB95" w14:textId="77777777" w:rsidR="00985A94" w:rsidRPr="00275CB0" w:rsidRDefault="00985A94" w:rsidP="00985A94">
            <w:pPr>
              <w:jc w:val="center"/>
              <w:rPr>
                <w:sz w:val="22"/>
                <w:szCs w:val="22"/>
              </w:rPr>
            </w:pPr>
          </w:p>
          <w:p w14:paraId="0EFAB0EC" w14:textId="77777777" w:rsidR="00BD03C3" w:rsidRPr="00275CB0" w:rsidRDefault="00985A94" w:rsidP="00985A94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Zakonitosti prezračevanja, hlajenja in ogrevanja stavb</w:t>
            </w:r>
          </w:p>
          <w:p w14:paraId="43F51060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30D3F482" w14:textId="2832D146" w:rsidR="00985A94" w:rsidRPr="00275CB0" w:rsidRDefault="00BD03C3" w:rsidP="00985A94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</w:t>
            </w:r>
            <w:r w:rsidR="00985A94" w:rsidRPr="00275CB0">
              <w:rPr>
                <w:sz w:val="22"/>
                <w:szCs w:val="22"/>
              </w:rPr>
              <w:t xml:space="preserve"> </w:t>
            </w:r>
          </w:p>
          <w:p w14:paraId="4E57ED9A" w14:textId="77777777" w:rsidR="00985A94" w:rsidRPr="00275CB0" w:rsidRDefault="00985A94" w:rsidP="00985A94">
            <w:pPr>
              <w:jc w:val="center"/>
              <w:rPr>
                <w:sz w:val="14"/>
                <w:szCs w:val="14"/>
              </w:rPr>
            </w:pPr>
          </w:p>
          <w:p w14:paraId="1E4306A3" w14:textId="77777777" w:rsidR="00985A94" w:rsidRPr="00275CB0" w:rsidRDefault="00985A94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0C625EF4" w14:textId="77777777" w:rsidR="00985A94" w:rsidRPr="00134081" w:rsidRDefault="00985A94" w:rsidP="00985A94">
            <w:pPr>
              <w:jc w:val="center"/>
              <w:rPr>
                <w:sz w:val="14"/>
                <w:szCs w:val="14"/>
              </w:rPr>
            </w:pPr>
          </w:p>
          <w:p w14:paraId="66A9EE68" w14:textId="34E171E9" w:rsidR="00985A94" w:rsidRPr="00275CB0" w:rsidRDefault="00985A94" w:rsidP="00BD03C3">
            <w:pPr>
              <w:pStyle w:val="Default"/>
              <w:spacing w:before="6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1F976CEB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0F3A4246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490D352C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1ABDA63D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789F300C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0E033DEA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2D6AEFBC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7A7BBBD6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77E1F7F3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32F2252E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Zakonitosti prezračevanja, hlajenja in ogrevanja stavb</w:t>
            </w:r>
          </w:p>
          <w:p w14:paraId="0E8931F3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404E01C2" w14:textId="6B9AE92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0BA63816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02C257D9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74B0C79E" w14:textId="77777777" w:rsidR="00BD03C3" w:rsidRPr="00134081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3BF011AB" w14:textId="3CE6E38C" w:rsidR="00985A94" w:rsidRPr="00275CB0" w:rsidRDefault="00BD03C3" w:rsidP="00BD03C3">
            <w:pPr>
              <w:pStyle w:val="Default"/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GI ZRMK</w:t>
            </w:r>
          </w:p>
        </w:tc>
        <w:tc>
          <w:tcPr>
            <w:tcW w:w="3402" w:type="dxa"/>
            <w:shd w:val="clear" w:color="auto" w:fill="D6F7AB"/>
          </w:tcPr>
          <w:p w14:paraId="21C88CAE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25C9C3F5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486F5DB1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736A1CA9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48DA8152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019FFF6F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7216F43A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75A44A08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3AB90F1D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6885AF43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Zakonitosti prezračevanja, hlajenja in ogrevanja stavb</w:t>
            </w:r>
          </w:p>
          <w:p w14:paraId="6BA19479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30C9DED1" w14:textId="6AA4658E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4B75D151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01EBDEA8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50C9786B" w14:textId="77777777" w:rsidR="00BD03C3" w:rsidRPr="00134081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310A54DA" w14:textId="5C1D9336" w:rsidR="00985A94" w:rsidRPr="00275CB0" w:rsidRDefault="00BD03C3" w:rsidP="00BD03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GI ZRMK</w:t>
            </w:r>
          </w:p>
        </w:tc>
        <w:tc>
          <w:tcPr>
            <w:tcW w:w="3399" w:type="dxa"/>
            <w:shd w:val="clear" w:color="auto" w:fill="D6F7AB"/>
          </w:tcPr>
          <w:p w14:paraId="67BFFE50" w14:textId="77777777" w:rsidR="00BD03C3" w:rsidRPr="00275CB0" w:rsidRDefault="00BD03C3" w:rsidP="00BD03C3">
            <w:pPr>
              <w:spacing w:before="60" w:after="80"/>
              <w:jc w:val="center"/>
              <w:rPr>
                <w:b/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KAKO ZAGOTOVITI ZDRAVE BIVALNE POGOJE </w:t>
            </w:r>
          </w:p>
          <w:p w14:paraId="4B8C3FF8" w14:textId="77777777" w:rsidR="00BD03C3" w:rsidRPr="00275CB0" w:rsidRDefault="00BD03C3" w:rsidP="00BD03C3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b/>
                <w:sz w:val="22"/>
                <w:szCs w:val="22"/>
              </w:rPr>
              <w:t xml:space="preserve">IN DOBRO POČUTJE V STAVBAH </w:t>
            </w:r>
          </w:p>
          <w:p w14:paraId="5E7EDF10" w14:textId="77777777" w:rsidR="00BD03C3" w:rsidRPr="00275CB0" w:rsidRDefault="00BD03C3" w:rsidP="00E00F99">
            <w:pPr>
              <w:jc w:val="center"/>
              <w:rPr>
                <w:sz w:val="14"/>
                <w:szCs w:val="14"/>
              </w:rPr>
            </w:pPr>
          </w:p>
          <w:p w14:paraId="44405E13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Kaj vpliva na zdrave bivalne razmere pri prenovah stavb</w:t>
            </w:r>
          </w:p>
          <w:p w14:paraId="7465E301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03C290FB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Kakovost zraka v bivalnih prostorih</w:t>
            </w:r>
          </w:p>
          <w:p w14:paraId="5A40AB26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7DF2B2F5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Naravna osvetlitev in osvetljenost notranjih prostorov</w:t>
            </w:r>
          </w:p>
          <w:p w14:paraId="62C85F42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</w:p>
          <w:p w14:paraId="3BFB435D" w14:textId="77777777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>Zakonitosti prezračevanja, hlajenja in ogrevanja stavb</w:t>
            </w:r>
          </w:p>
          <w:p w14:paraId="31541F34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033DCE42" w14:textId="7FA827C1" w:rsidR="00BD03C3" w:rsidRPr="00275CB0" w:rsidRDefault="00BD03C3" w:rsidP="00BD03C3">
            <w:pPr>
              <w:spacing w:before="6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Gradnja in prenova skoraj </w:t>
            </w:r>
            <w:r w:rsidR="000E45AF">
              <w:rPr>
                <w:sz w:val="22"/>
                <w:szCs w:val="22"/>
              </w:rPr>
              <w:t>ničenergijskih</w:t>
            </w:r>
            <w:r w:rsidRPr="00275CB0">
              <w:rPr>
                <w:sz w:val="22"/>
                <w:szCs w:val="22"/>
              </w:rPr>
              <w:t xml:space="preserve"> stavb </w:t>
            </w:r>
          </w:p>
          <w:p w14:paraId="751E6E93" w14:textId="77777777" w:rsidR="00BD03C3" w:rsidRPr="00275CB0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2B84EAE0" w14:textId="77777777" w:rsidR="00BD03C3" w:rsidRPr="00275CB0" w:rsidRDefault="00BD03C3" w:rsidP="00BD03C3">
            <w:pPr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Nedestruktivne metode preskušanja – termografija, test zrakotesnosti in georadar </w:t>
            </w:r>
          </w:p>
          <w:p w14:paraId="25336C51" w14:textId="77777777" w:rsidR="00BD03C3" w:rsidRPr="00134081" w:rsidRDefault="00BD03C3" w:rsidP="00BD03C3">
            <w:pPr>
              <w:jc w:val="center"/>
              <w:rPr>
                <w:sz w:val="14"/>
                <w:szCs w:val="14"/>
              </w:rPr>
            </w:pPr>
          </w:p>
          <w:p w14:paraId="7465ED4F" w14:textId="40CF2A34" w:rsidR="00985A94" w:rsidRPr="00275CB0" w:rsidRDefault="00BD03C3" w:rsidP="00BD03C3">
            <w:pPr>
              <w:pStyle w:val="Default"/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GI ZRMK</w:t>
            </w:r>
          </w:p>
        </w:tc>
      </w:tr>
      <w:tr w:rsidR="00985A94" w:rsidRPr="00275CB0" w14:paraId="4A372E7C" w14:textId="77777777" w:rsidTr="00A7339E">
        <w:trPr>
          <w:trHeight w:val="544"/>
          <w:jc w:val="center"/>
        </w:trPr>
        <w:tc>
          <w:tcPr>
            <w:tcW w:w="901" w:type="dxa"/>
            <w:vMerge w:val="restart"/>
            <w:shd w:val="clear" w:color="auto" w:fill="99CCFF"/>
            <w:noWrap/>
          </w:tcPr>
          <w:p w14:paraId="178F3E66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bookmarkStart w:id="1" w:name="_Hlk51740202"/>
          </w:p>
          <w:p w14:paraId="6D5985C0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datum </w:t>
            </w:r>
          </w:p>
          <w:p w14:paraId="1E6D0785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/</w:t>
            </w:r>
          </w:p>
          <w:p w14:paraId="57C63B07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ura</w:t>
            </w:r>
          </w:p>
        </w:tc>
        <w:tc>
          <w:tcPr>
            <w:tcW w:w="13603" w:type="dxa"/>
            <w:gridSpan w:val="4"/>
            <w:shd w:val="clear" w:color="auto" w:fill="FCE0C8"/>
          </w:tcPr>
          <w:p w14:paraId="6AD360D8" w14:textId="51A0CCF7" w:rsidR="00985A94" w:rsidRPr="00275CB0" w:rsidRDefault="00985A94" w:rsidP="00985A94">
            <w:pPr>
              <w:spacing w:before="120" w:after="120"/>
              <w:jc w:val="center"/>
              <w:rPr>
                <w:b/>
              </w:rPr>
            </w:pPr>
            <w:r w:rsidRPr="00275CB0">
              <w:rPr>
                <w:b/>
                <w:color w:val="C00000"/>
              </w:rPr>
              <w:t>INDIVIDUALNA SVETOVANJA</w:t>
            </w:r>
            <w:r w:rsidR="00EB4842">
              <w:rPr>
                <w:b/>
                <w:color w:val="C00000"/>
              </w:rPr>
              <w:t xml:space="preserve"> </w:t>
            </w:r>
            <w:r w:rsidR="00F05E44">
              <w:rPr>
                <w:b/>
                <w:color w:val="C00000"/>
              </w:rPr>
              <w:t>–</w:t>
            </w:r>
            <w:r w:rsidR="00EB4842">
              <w:rPr>
                <w:b/>
                <w:color w:val="C00000"/>
              </w:rPr>
              <w:t xml:space="preserve"> </w:t>
            </w:r>
            <w:r w:rsidR="00EB4842" w:rsidRPr="00EB4842">
              <w:rPr>
                <w:b/>
                <w:bCs/>
              </w:rPr>
              <w:t>dvorana</w:t>
            </w:r>
            <w:r w:rsidR="00F05E44">
              <w:rPr>
                <w:b/>
                <w:bCs/>
              </w:rPr>
              <w:t xml:space="preserve"> </w:t>
            </w:r>
            <w:r w:rsidR="00F05E44">
              <w:rPr>
                <w:b/>
                <w:bCs/>
              </w:rPr>
              <w:t>Kocka</w:t>
            </w:r>
            <w:r w:rsidR="00EB4842" w:rsidRPr="00EB4842">
              <w:rPr>
                <w:b/>
                <w:bCs/>
              </w:rPr>
              <w:t xml:space="preserve"> </w:t>
            </w:r>
            <w:r w:rsidR="00D048B9">
              <w:rPr>
                <w:b/>
                <w:bCs/>
              </w:rPr>
              <w:t>(A2)</w:t>
            </w:r>
          </w:p>
        </w:tc>
      </w:tr>
      <w:tr w:rsidR="00985A94" w:rsidRPr="00275CB0" w14:paraId="4AAA727A" w14:textId="77777777" w:rsidTr="00985A94">
        <w:trPr>
          <w:trHeight w:val="443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41FF3A2A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99CCFF"/>
          </w:tcPr>
          <w:p w14:paraId="77674568" w14:textId="4B64AFF1" w:rsidR="00985A94" w:rsidRPr="00275CB0" w:rsidRDefault="00985A94" w:rsidP="00985A94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0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99CCFF"/>
          </w:tcPr>
          <w:p w14:paraId="4FDE930D" w14:textId="57E15ABC" w:rsidR="00985A94" w:rsidRPr="00275CB0" w:rsidRDefault="00985A94" w:rsidP="00985A94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1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99CCFF"/>
          </w:tcPr>
          <w:p w14:paraId="28BC45B2" w14:textId="14B4EE99" w:rsidR="00985A94" w:rsidRPr="00275CB0" w:rsidRDefault="00985A94" w:rsidP="00985A94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2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3399" w:type="dxa"/>
            <w:shd w:val="clear" w:color="auto" w:fill="99CCFF"/>
          </w:tcPr>
          <w:p w14:paraId="59CA8DB0" w14:textId="2985E24B" w:rsidR="00985A94" w:rsidRPr="00275CB0" w:rsidRDefault="00985A94" w:rsidP="00985A94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2</w:t>
            </w:r>
            <w:r w:rsidR="000E45AF">
              <w:rPr>
                <w:b/>
                <w:color w:val="C00000"/>
                <w:sz w:val="22"/>
                <w:szCs w:val="22"/>
              </w:rPr>
              <w:t>3</w:t>
            </w:r>
            <w:r w:rsidRPr="00275CB0">
              <w:rPr>
                <w:b/>
                <w:color w:val="C00000"/>
                <w:sz w:val="22"/>
                <w:szCs w:val="22"/>
              </w:rPr>
              <w:t xml:space="preserve">. okt. </w:t>
            </w:r>
            <w:r w:rsidR="000E45AF">
              <w:rPr>
                <w:b/>
                <w:color w:val="C00000"/>
                <w:sz w:val="22"/>
                <w:szCs w:val="22"/>
              </w:rPr>
              <w:t>21</w:t>
            </w:r>
          </w:p>
        </w:tc>
      </w:tr>
      <w:tr w:rsidR="00985A94" w:rsidRPr="00275CB0" w14:paraId="3CC9ED36" w14:textId="77777777" w:rsidTr="00985A94">
        <w:trPr>
          <w:trHeight w:val="301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07F68E7C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99CCFF"/>
          </w:tcPr>
          <w:p w14:paraId="18C4EE8F" w14:textId="10EFAF25" w:rsidR="00985A94" w:rsidRPr="00275CB0" w:rsidRDefault="00985A94" w:rsidP="00985A9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sreda</w:t>
            </w:r>
          </w:p>
        </w:tc>
        <w:tc>
          <w:tcPr>
            <w:tcW w:w="3402" w:type="dxa"/>
            <w:shd w:val="clear" w:color="auto" w:fill="99CCFF"/>
          </w:tcPr>
          <w:p w14:paraId="5600B0AD" w14:textId="7C221AB2" w:rsidR="00985A94" w:rsidRPr="00275CB0" w:rsidRDefault="00985A94" w:rsidP="00985A9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četrtek </w:t>
            </w:r>
          </w:p>
        </w:tc>
        <w:tc>
          <w:tcPr>
            <w:tcW w:w="3402" w:type="dxa"/>
            <w:shd w:val="clear" w:color="auto" w:fill="99CCFF"/>
          </w:tcPr>
          <w:p w14:paraId="7386B6AF" w14:textId="65F0336B" w:rsidR="00985A94" w:rsidRPr="00275CB0" w:rsidRDefault="00985A94" w:rsidP="00985A9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petek</w:t>
            </w:r>
          </w:p>
        </w:tc>
        <w:tc>
          <w:tcPr>
            <w:tcW w:w="3399" w:type="dxa"/>
            <w:shd w:val="clear" w:color="auto" w:fill="99CCFF"/>
          </w:tcPr>
          <w:p w14:paraId="121B4F9D" w14:textId="165B2DE0" w:rsidR="00985A94" w:rsidRPr="00275CB0" w:rsidRDefault="00985A94" w:rsidP="00985A9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sobota</w:t>
            </w:r>
          </w:p>
        </w:tc>
      </w:tr>
      <w:bookmarkEnd w:id="1"/>
      <w:tr w:rsidR="00985A94" w:rsidRPr="00275CB0" w14:paraId="0C08CE8F" w14:textId="77777777" w:rsidTr="00C21800">
        <w:trPr>
          <w:trHeight w:val="1320"/>
          <w:jc w:val="center"/>
        </w:trPr>
        <w:tc>
          <w:tcPr>
            <w:tcW w:w="901" w:type="dxa"/>
            <w:shd w:val="clear" w:color="auto" w:fill="99CCFF"/>
            <w:noWrap/>
          </w:tcPr>
          <w:p w14:paraId="2174F65A" w14:textId="4A76E570" w:rsidR="00985A94" w:rsidRPr="00275CB0" w:rsidRDefault="00985A94" w:rsidP="00985A94">
            <w:pPr>
              <w:spacing w:before="60"/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7F29FFA7" w14:textId="4E4CE103" w:rsidR="00985A94" w:rsidRPr="00275CB0" w:rsidRDefault="00985A94" w:rsidP="00985A94">
            <w:pPr>
              <w:spacing w:before="40"/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10:00</w:t>
            </w:r>
          </w:p>
          <w:p w14:paraId="370D6289" w14:textId="76611C6F" w:rsidR="00985A94" w:rsidRPr="00275CB0" w:rsidRDefault="00985A94" w:rsidP="00985A94">
            <w:pPr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do</w:t>
            </w:r>
          </w:p>
          <w:p w14:paraId="1789F47E" w14:textId="77777777" w:rsidR="00985A94" w:rsidRPr="00275CB0" w:rsidRDefault="00985A94" w:rsidP="00985A94">
            <w:pPr>
              <w:spacing w:before="40"/>
              <w:jc w:val="both"/>
              <w:rPr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13:00</w:t>
            </w:r>
          </w:p>
        </w:tc>
        <w:tc>
          <w:tcPr>
            <w:tcW w:w="3400" w:type="dxa"/>
            <w:shd w:val="clear" w:color="auto" w:fill="ECE0E7"/>
          </w:tcPr>
          <w:p w14:paraId="22754DA2" w14:textId="77777777" w:rsidR="00985A94" w:rsidRPr="00275CB0" w:rsidRDefault="00985A94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Arhitekt svetuje:</w:t>
            </w:r>
          </w:p>
          <w:p w14:paraId="092FFAC0" w14:textId="4A7DB2C1" w:rsidR="00985A94" w:rsidRPr="00275CB0" w:rsidRDefault="00372BAD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985A94" w:rsidRPr="00275CB0">
              <w:rPr>
                <w:rFonts w:ascii="Times New Roman" w:hAnsi="Times New Roman" w:cs="Times New Roman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nja</w:t>
            </w:r>
            <w:r w:rsidR="00985A94"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in prenov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stavb z upoštevanjem</w:t>
            </w:r>
            <w:r w:rsidR="00985A94"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vpliva na </w:t>
            </w:r>
            <w:r w:rsidR="00985A94" w:rsidRPr="00275CB0">
              <w:rPr>
                <w:rFonts w:ascii="Times New Roman" w:hAnsi="Times New Roman" w:cs="Times New Roman"/>
                <w:sz w:val="22"/>
                <w:szCs w:val="22"/>
              </w:rPr>
              <w:t>okolja in zdravj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ljudi</w:t>
            </w:r>
            <w:r w:rsidR="00985A94"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ECE0E7"/>
          </w:tcPr>
          <w:p w14:paraId="10B34263" w14:textId="77777777" w:rsidR="00985A94" w:rsidRPr="00275CB0" w:rsidRDefault="00985A94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Arhitekt svetuje:</w:t>
            </w:r>
          </w:p>
          <w:p w14:paraId="48069101" w14:textId="572AFD8F" w:rsidR="00985A94" w:rsidRPr="00275CB0" w:rsidRDefault="00372BAD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nja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in prenov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stavb z upoštevanjem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vpliva na 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okolja in zdravj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ljudi</w:t>
            </w:r>
          </w:p>
        </w:tc>
        <w:tc>
          <w:tcPr>
            <w:tcW w:w="3402" w:type="dxa"/>
            <w:shd w:val="clear" w:color="auto" w:fill="ECE0E7"/>
          </w:tcPr>
          <w:p w14:paraId="3EF5A051" w14:textId="77777777" w:rsidR="00985A94" w:rsidRPr="00275CB0" w:rsidRDefault="00985A94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Arhitekt svetuje:</w:t>
            </w:r>
          </w:p>
          <w:p w14:paraId="70140BCE" w14:textId="7E6D6A1C" w:rsidR="00985A94" w:rsidRPr="00275CB0" w:rsidRDefault="00372BAD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nja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in prenov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stavb z upoštevanjem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vpliva na 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okolja in zdravj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ljudi</w:t>
            </w:r>
          </w:p>
        </w:tc>
        <w:tc>
          <w:tcPr>
            <w:tcW w:w="3399" w:type="dxa"/>
            <w:shd w:val="clear" w:color="auto" w:fill="ECE0E7"/>
          </w:tcPr>
          <w:p w14:paraId="4C15C982" w14:textId="77777777" w:rsidR="00985A94" w:rsidRPr="00275CB0" w:rsidRDefault="00985A94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Arhitekt svetuje:</w:t>
            </w:r>
          </w:p>
          <w:p w14:paraId="7AE05AD0" w14:textId="1DC5A613" w:rsidR="00985A94" w:rsidRPr="00275CB0" w:rsidRDefault="00372BAD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nja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in prenov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stavb z upoštevanjem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vpliva na 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okolja in zdravj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ljudi</w:t>
            </w:r>
          </w:p>
        </w:tc>
      </w:tr>
      <w:tr w:rsidR="000E45AF" w:rsidRPr="00275CB0" w14:paraId="14F63F73" w14:textId="77777777" w:rsidTr="00527D8A">
        <w:trPr>
          <w:trHeight w:val="1120"/>
          <w:jc w:val="center"/>
        </w:trPr>
        <w:tc>
          <w:tcPr>
            <w:tcW w:w="901" w:type="dxa"/>
            <w:shd w:val="clear" w:color="auto" w:fill="99CCFF"/>
            <w:noWrap/>
          </w:tcPr>
          <w:p w14:paraId="7DF4D124" w14:textId="77777777" w:rsidR="000E45AF" w:rsidRPr="00275CB0" w:rsidRDefault="000E45AF" w:rsidP="000E45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3D802EF5" w14:textId="77777777" w:rsidR="000E45AF" w:rsidRPr="00275CB0" w:rsidRDefault="000E45AF" w:rsidP="000E45AF">
            <w:pPr>
              <w:spacing w:before="4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11:00</w:t>
            </w:r>
          </w:p>
          <w:p w14:paraId="135F92B5" w14:textId="77777777" w:rsidR="000E45AF" w:rsidRPr="00275CB0" w:rsidRDefault="000E45AF" w:rsidP="000E45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do</w:t>
            </w:r>
          </w:p>
          <w:p w14:paraId="151A6D74" w14:textId="77777777" w:rsidR="000E45AF" w:rsidRPr="00275CB0" w:rsidRDefault="000E45AF" w:rsidP="000E45AF">
            <w:pPr>
              <w:spacing w:after="40"/>
              <w:jc w:val="both"/>
              <w:rPr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13:00</w:t>
            </w:r>
          </w:p>
        </w:tc>
        <w:tc>
          <w:tcPr>
            <w:tcW w:w="3400" w:type="dxa"/>
            <w:shd w:val="clear" w:color="auto" w:fill="ECE0E7"/>
          </w:tcPr>
          <w:p w14:paraId="1A5C78D6" w14:textId="0F7DD244" w:rsidR="00810ECD" w:rsidRDefault="000E45AF" w:rsidP="000E45AF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5AF">
              <w:rPr>
                <w:rFonts w:ascii="Times New Roman" w:hAnsi="Times New Roman" w:cs="Times New Roman"/>
                <w:sz w:val="22"/>
                <w:szCs w:val="22"/>
              </w:rPr>
              <w:t xml:space="preserve">Cenovno ugodno in do okolja prijazno ogrevanje </w:t>
            </w:r>
          </w:p>
          <w:p w14:paraId="60CA8142" w14:textId="22D99034" w:rsidR="000E45AF" w:rsidRPr="000E45AF" w:rsidRDefault="00810ECD" w:rsidP="000E45AF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E45AF" w:rsidRPr="000E45AF">
              <w:rPr>
                <w:rFonts w:ascii="Times New Roman" w:hAnsi="Times New Roman" w:cs="Times New Roman"/>
                <w:sz w:val="22"/>
                <w:szCs w:val="22"/>
              </w:rPr>
              <w:t xml:space="preserve">bnovljivi viri energije </w:t>
            </w:r>
          </w:p>
        </w:tc>
        <w:tc>
          <w:tcPr>
            <w:tcW w:w="3402" w:type="dxa"/>
            <w:shd w:val="clear" w:color="auto" w:fill="ECE0E7"/>
          </w:tcPr>
          <w:p w14:paraId="17D5FDFC" w14:textId="77777777" w:rsidR="00810ECD" w:rsidRDefault="000E45AF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5AF">
              <w:rPr>
                <w:rFonts w:ascii="Times New Roman" w:hAnsi="Times New Roman" w:cs="Times New Roman"/>
                <w:sz w:val="22"/>
                <w:szCs w:val="22"/>
              </w:rPr>
              <w:t xml:space="preserve">Cenovno ugodno in do okolja prijazno ogrevanje </w:t>
            </w:r>
          </w:p>
          <w:p w14:paraId="1D76239A" w14:textId="6F0AA129" w:rsidR="000E45AF" w:rsidRPr="000E45AF" w:rsidRDefault="00810ECD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E45AF" w:rsidRPr="000E45AF">
              <w:rPr>
                <w:rFonts w:ascii="Times New Roman" w:hAnsi="Times New Roman" w:cs="Times New Roman"/>
                <w:sz w:val="22"/>
                <w:szCs w:val="22"/>
              </w:rPr>
              <w:t xml:space="preserve">bnovljivi viri energije </w:t>
            </w:r>
          </w:p>
        </w:tc>
        <w:tc>
          <w:tcPr>
            <w:tcW w:w="3402" w:type="dxa"/>
            <w:shd w:val="clear" w:color="auto" w:fill="auto"/>
          </w:tcPr>
          <w:p w14:paraId="423E1BDC" w14:textId="2B030AFA" w:rsidR="000E45AF" w:rsidRPr="000E45AF" w:rsidRDefault="000E45AF" w:rsidP="000E45AF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ECE0E7"/>
          </w:tcPr>
          <w:p w14:paraId="65D86AE6" w14:textId="77777777" w:rsidR="00810ECD" w:rsidRDefault="000E45AF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5AF">
              <w:rPr>
                <w:rFonts w:ascii="Times New Roman" w:hAnsi="Times New Roman" w:cs="Times New Roman"/>
                <w:sz w:val="22"/>
                <w:szCs w:val="22"/>
              </w:rPr>
              <w:t xml:space="preserve">Cenovno ugodno in do okolja prijazno ogrevanje </w:t>
            </w:r>
          </w:p>
          <w:p w14:paraId="7D8C9327" w14:textId="55AA8DEA" w:rsidR="000E45AF" w:rsidRPr="000E45AF" w:rsidRDefault="00810ECD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E45AF" w:rsidRPr="000E45AF">
              <w:rPr>
                <w:rFonts w:ascii="Times New Roman" w:hAnsi="Times New Roman" w:cs="Times New Roman"/>
                <w:sz w:val="22"/>
                <w:szCs w:val="22"/>
              </w:rPr>
              <w:t xml:space="preserve">bnovljivi viri energije </w:t>
            </w:r>
          </w:p>
        </w:tc>
      </w:tr>
      <w:tr w:rsidR="00985A94" w:rsidRPr="00275CB0" w14:paraId="6BEDAB10" w14:textId="77777777" w:rsidTr="000E45AF">
        <w:trPr>
          <w:trHeight w:val="1239"/>
          <w:jc w:val="center"/>
        </w:trPr>
        <w:tc>
          <w:tcPr>
            <w:tcW w:w="901" w:type="dxa"/>
            <w:shd w:val="clear" w:color="auto" w:fill="99CCFF"/>
            <w:noWrap/>
          </w:tcPr>
          <w:p w14:paraId="531800A8" w14:textId="2EDF800E" w:rsidR="00985A94" w:rsidRPr="00275CB0" w:rsidRDefault="00985A94" w:rsidP="000E45AF">
            <w:pPr>
              <w:spacing w:before="60"/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15D6A6DD" w14:textId="4F406B95" w:rsidR="00985A94" w:rsidRPr="00275CB0" w:rsidRDefault="00985A94" w:rsidP="00985A94">
            <w:pPr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15:00</w:t>
            </w:r>
          </w:p>
          <w:p w14:paraId="41415E1F" w14:textId="756C0C71" w:rsidR="00985A94" w:rsidRPr="00275CB0" w:rsidRDefault="00985A94" w:rsidP="00985A94">
            <w:pPr>
              <w:jc w:val="both"/>
              <w:rPr>
                <w:b/>
                <w:color w:val="C00000"/>
                <w:sz w:val="16"/>
                <w:szCs w:val="16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do </w:t>
            </w:r>
          </w:p>
          <w:p w14:paraId="03C4ACF9" w14:textId="77777777" w:rsidR="00985A94" w:rsidRPr="00275CB0" w:rsidRDefault="00985A94" w:rsidP="00985A94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18:00</w:t>
            </w:r>
          </w:p>
          <w:p w14:paraId="2B2C7A8A" w14:textId="39248D1B" w:rsidR="00985A94" w:rsidRPr="00275CB0" w:rsidRDefault="00985A94" w:rsidP="00985A94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ECE0E7"/>
          </w:tcPr>
          <w:p w14:paraId="6465CECE" w14:textId="77777777" w:rsidR="00985A94" w:rsidRPr="00275CB0" w:rsidRDefault="00985A94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Arhitekt svetuje:</w:t>
            </w:r>
          </w:p>
          <w:p w14:paraId="30BBAA66" w14:textId="663D9647" w:rsidR="00985A94" w:rsidRPr="00275CB0" w:rsidRDefault="00372BAD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nja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in prenov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stavb z upoštevanjem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vpliva na 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okolja in zdravj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ljudi</w:t>
            </w:r>
          </w:p>
        </w:tc>
        <w:tc>
          <w:tcPr>
            <w:tcW w:w="3402" w:type="dxa"/>
            <w:shd w:val="clear" w:color="auto" w:fill="ECE0E7"/>
          </w:tcPr>
          <w:p w14:paraId="2A84E4AC" w14:textId="77777777" w:rsidR="00985A94" w:rsidRPr="00275CB0" w:rsidRDefault="00985A94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Arhitekt svetuje:</w:t>
            </w:r>
          </w:p>
          <w:p w14:paraId="4A311801" w14:textId="186B1AFB" w:rsidR="00985A94" w:rsidRPr="00275CB0" w:rsidRDefault="00372BAD" w:rsidP="00F43A9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nja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in prenov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stavb z upoštevanjem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vpliva na 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okolja in zdravj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ljudi</w:t>
            </w:r>
          </w:p>
        </w:tc>
        <w:tc>
          <w:tcPr>
            <w:tcW w:w="3402" w:type="dxa"/>
            <w:shd w:val="clear" w:color="auto" w:fill="ECE0E7"/>
          </w:tcPr>
          <w:p w14:paraId="5872AB77" w14:textId="77777777" w:rsidR="00985A94" w:rsidRPr="00275CB0" w:rsidRDefault="00985A94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Arhitekt svetuje:</w:t>
            </w:r>
          </w:p>
          <w:p w14:paraId="4228CA8C" w14:textId="1BDB196F" w:rsidR="00985A94" w:rsidRPr="00275CB0" w:rsidRDefault="00372BAD" w:rsidP="00985A94">
            <w:pPr>
              <w:pStyle w:val="Default"/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nja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in prenov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stavb z upoštevanjem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vpliva na 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okolja in zdravj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ljudi</w:t>
            </w:r>
          </w:p>
        </w:tc>
        <w:tc>
          <w:tcPr>
            <w:tcW w:w="3399" w:type="dxa"/>
            <w:shd w:val="clear" w:color="auto" w:fill="ECE0E7"/>
          </w:tcPr>
          <w:p w14:paraId="31EF404A" w14:textId="77777777" w:rsidR="00985A94" w:rsidRPr="00275CB0" w:rsidRDefault="00985A94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Arhitekt svetuje:</w:t>
            </w:r>
          </w:p>
          <w:p w14:paraId="52463F0D" w14:textId="1B1D3BE9" w:rsidR="00985A94" w:rsidRPr="00275CB0" w:rsidRDefault="00372BAD" w:rsidP="00985A94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nja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in prenov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stavb z upoštevanjem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vpliva na </w:t>
            </w:r>
            <w:r w:rsidRPr="00275CB0">
              <w:rPr>
                <w:rFonts w:ascii="Times New Roman" w:hAnsi="Times New Roman" w:cs="Times New Roman"/>
                <w:sz w:val="22"/>
                <w:szCs w:val="22"/>
              </w:rPr>
              <w:t>okolja in zdravj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ljudi</w:t>
            </w:r>
          </w:p>
        </w:tc>
      </w:tr>
      <w:tr w:rsidR="000E45AF" w:rsidRPr="00275CB0" w14:paraId="4AFD1D8E" w14:textId="77777777" w:rsidTr="00527D8A">
        <w:trPr>
          <w:trHeight w:val="1274"/>
          <w:jc w:val="center"/>
        </w:trPr>
        <w:tc>
          <w:tcPr>
            <w:tcW w:w="901" w:type="dxa"/>
            <w:shd w:val="clear" w:color="auto" w:fill="99CCFF"/>
            <w:noWrap/>
          </w:tcPr>
          <w:p w14:paraId="6A185898" w14:textId="77777777" w:rsidR="000E45AF" w:rsidRPr="00275CB0" w:rsidRDefault="000E45AF" w:rsidP="000E45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od </w:t>
            </w:r>
          </w:p>
          <w:p w14:paraId="3020D8EE" w14:textId="77777777" w:rsidR="000E45AF" w:rsidRPr="00275CB0" w:rsidRDefault="000E45AF" w:rsidP="000E45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16:00</w:t>
            </w:r>
          </w:p>
          <w:p w14:paraId="60BFE593" w14:textId="77777777" w:rsidR="000E45AF" w:rsidRPr="00275CB0" w:rsidRDefault="000E45AF" w:rsidP="000E45AF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do </w:t>
            </w:r>
          </w:p>
          <w:p w14:paraId="23761417" w14:textId="77777777" w:rsidR="000E45AF" w:rsidRPr="00275CB0" w:rsidRDefault="000E45AF" w:rsidP="000E45AF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>18:00</w:t>
            </w:r>
          </w:p>
        </w:tc>
        <w:tc>
          <w:tcPr>
            <w:tcW w:w="3400" w:type="dxa"/>
            <w:shd w:val="clear" w:color="auto" w:fill="ECE0E7"/>
          </w:tcPr>
          <w:p w14:paraId="275F0588" w14:textId="77777777" w:rsidR="00810ECD" w:rsidRDefault="000E45AF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3F3">
              <w:rPr>
                <w:rFonts w:ascii="Times New Roman" w:hAnsi="Times New Roman" w:cs="Times New Roman"/>
                <w:sz w:val="22"/>
                <w:szCs w:val="22"/>
              </w:rPr>
              <w:t xml:space="preserve">Cenovno ugodno in do okolja prijazno ogrevanje </w:t>
            </w:r>
          </w:p>
          <w:p w14:paraId="0D3545ED" w14:textId="2EF4AD0B" w:rsidR="000E45AF" w:rsidRPr="00275CB0" w:rsidRDefault="00810ECD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E45AF" w:rsidRPr="001D53F3">
              <w:rPr>
                <w:rFonts w:ascii="Times New Roman" w:hAnsi="Times New Roman" w:cs="Times New Roman"/>
                <w:sz w:val="22"/>
                <w:szCs w:val="22"/>
              </w:rPr>
              <w:t>bnovljivi viri energije</w:t>
            </w:r>
          </w:p>
        </w:tc>
        <w:tc>
          <w:tcPr>
            <w:tcW w:w="3402" w:type="dxa"/>
            <w:shd w:val="clear" w:color="auto" w:fill="ECE0E7"/>
          </w:tcPr>
          <w:p w14:paraId="4EF16DCE" w14:textId="77777777" w:rsidR="00810ECD" w:rsidRDefault="000E45AF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3F3">
              <w:rPr>
                <w:rFonts w:ascii="Times New Roman" w:hAnsi="Times New Roman" w:cs="Times New Roman"/>
                <w:sz w:val="22"/>
                <w:szCs w:val="22"/>
              </w:rPr>
              <w:t xml:space="preserve">Cenovno ugodno in do okolja prijazno ogrevanje </w:t>
            </w:r>
          </w:p>
          <w:p w14:paraId="7C0EA8CD" w14:textId="0232591A" w:rsidR="000E45AF" w:rsidRPr="00275CB0" w:rsidRDefault="00810ECD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E45AF" w:rsidRPr="001D53F3">
              <w:rPr>
                <w:rFonts w:ascii="Times New Roman" w:hAnsi="Times New Roman" w:cs="Times New Roman"/>
                <w:sz w:val="22"/>
                <w:szCs w:val="22"/>
              </w:rPr>
              <w:t>bnovljivi viri energije</w:t>
            </w:r>
          </w:p>
        </w:tc>
        <w:tc>
          <w:tcPr>
            <w:tcW w:w="3402" w:type="dxa"/>
            <w:shd w:val="clear" w:color="auto" w:fill="auto"/>
          </w:tcPr>
          <w:p w14:paraId="0F19A7C6" w14:textId="1FB21C53" w:rsidR="000E45AF" w:rsidRPr="00275CB0" w:rsidRDefault="000E45AF" w:rsidP="000E45A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ECE0E7"/>
          </w:tcPr>
          <w:p w14:paraId="66461E42" w14:textId="77777777" w:rsidR="000E45AF" w:rsidRPr="00275CB0" w:rsidRDefault="000E45AF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95932" w14:textId="77777777" w:rsidR="00810ECD" w:rsidRDefault="00527D8A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3F3">
              <w:rPr>
                <w:rFonts w:ascii="Times New Roman" w:hAnsi="Times New Roman" w:cs="Times New Roman"/>
                <w:sz w:val="22"/>
                <w:szCs w:val="22"/>
              </w:rPr>
              <w:t xml:space="preserve">Cenovno ugodno in do okolja prijazno ogrevanje </w:t>
            </w:r>
          </w:p>
          <w:p w14:paraId="2B03C72F" w14:textId="6464BE5B" w:rsidR="000E45AF" w:rsidRPr="00275CB0" w:rsidRDefault="00810ECD" w:rsidP="000E45A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27D8A" w:rsidRPr="001D53F3">
              <w:rPr>
                <w:rFonts w:ascii="Times New Roman" w:hAnsi="Times New Roman" w:cs="Times New Roman"/>
                <w:sz w:val="22"/>
                <w:szCs w:val="22"/>
              </w:rPr>
              <w:t>bnovljivi viri energije</w:t>
            </w:r>
          </w:p>
        </w:tc>
      </w:tr>
      <w:tr w:rsidR="00810ECD" w:rsidRPr="00275CB0" w14:paraId="4FF57875" w14:textId="77777777" w:rsidTr="00810ECD">
        <w:trPr>
          <w:trHeight w:val="762"/>
          <w:jc w:val="center"/>
        </w:trPr>
        <w:tc>
          <w:tcPr>
            <w:tcW w:w="14504" w:type="dxa"/>
            <w:gridSpan w:val="5"/>
            <w:shd w:val="clear" w:color="auto" w:fill="F5F8CC"/>
            <w:noWrap/>
          </w:tcPr>
          <w:p w14:paraId="3ABE2B77" w14:textId="77777777" w:rsidR="00810ECD" w:rsidRDefault="00810ECD" w:rsidP="00EB34C8">
            <w:pPr>
              <w:pStyle w:val="Default"/>
              <w:spacing w:before="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579B81" w14:textId="5CB31295" w:rsidR="00810ECD" w:rsidRPr="00275CB0" w:rsidRDefault="00810ECD" w:rsidP="00810ECD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4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LIVING LAB- LIFE IP CARE4CLIMATE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 PRENOVI STAVB</w:t>
            </w:r>
          </w:p>
        </w:tc>
      </w:tr>
      <w:tr w:rsidR="00984D50" w:rsidRPr="00275CB0" w14:paraId="2FDD1512" w14:textId="77777777" w:rsidTr="00984D50">
        <w:trPr>
          <w:trHeight w:val="613"/>
          <w:jc w:val="center"/>
        </w:trPr>
        <w:tc>
          <w:tcPr>
            <w:tcW w:w="901" w:type="dxa"/>
            <w:vMerge w:val="restart"/>
            <w:shd w:val="clear" w:color="auto" w:fill="99CCFF"/>
            <w:noWrap/>
          </w:tcPr>
          <w:p w14:paraId="56983958" w14:textId="77777777" w:rsidR="00984D50" w:rsidRDefault="00984D50" w:rsidP="00984D50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14:paraId="0856B634" w14:textId="21D72AF8" w:rsidR="00984D50" w:rsidRPr="00275CB0" w:rsidRDefault="00984D50" w:rsidP="00984D50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275CB0">
              <w:rPr>
                <w:b/>
                <w:color w:val="C00000"/>
                <w:sz w:val="22"/>
                <w:szCs w:val="22"/>
              </w:rPr>
              <w:t xml:space="preserve">datum </w:t>
            </w:r>
          </w:p>
          <w:p w14:paraId="62690713" w14:textId="51399915" w:rsidR="00984D50" w:rsidRPr="00275CB0" w:rsidRDefault="00810ECD" w:rsidP="00372BAD">
            <w:pPr>
              <w:jc w:val="both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/ ura</w:t>
            </w:r>
          </w:p>
        </w:tc>
        <w:tc>
          <w:tcPr>
            <w:tcW w:w="13603" w:type="dxa"/>
            <w:gridSpan w:val="4"/>
            <w:shd w:val="clear" w:color="auto" w:fill="FCF3FF"/>
          </w:tcPr>
          <w:p w14:paraId="6DA3616A" w14:textId="435BEF4D" w:rsidR="00984D50" w:rsidRPr="00275CB0" w:rsidRDefault="00984D50" w:rsidP="00134081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372BAD">
              <w:rPr>
                <w:rFonts w:ascii="Times New Roman" w:hAnsi="Times New Roman" w:cs="Times New Roman"/>
                <w:b/>
                <w:color w:val="C00000"/>
              </w:rPr>
              <w:t>O</w:t>
            </w:r>
            <w:r w:rsidR="00136E66">
              <w:rPr>
                <w:rFonts w:ascii="Times New Roman" w:hAnsi="Times New Roman" w:cs="Times New Roman"/>
                <w:b/>
                <w:color w:val="C00000"/>
              </w:rPr>
              <w:t xml:space="preserve">der v </w:t>
            </w:r>
            <w:r w:rsidR="00992EFB">
              <w:rPr>
                <w:rFonts w:ascii="Times New Roman" w:hAnsi="Times New Roman" w:cs="Times New Roman"/>
                <w:b/>
                <w:color w:val="C00000"/>
              </w:rPr>
              <w:t>dvoran</w:t>
            </w:r>
            <w:r w:rsidR="00136E66">
              <w:rPr>
                <w:rFonts w:ascii="Times New Roman" w:hAnsi="Times New Roman" w:cs="Times New Roman"/>
                <w:b/>
                <w:color w:val="C00000"/>
              </w:rPr>
              <w:t xml:space="preserve">i </w:t>
            </w:r>
            <w:r w:rsidR="00372BAD">
              <w:rPr>
                <w:rFonts w:ascii="Times New Roman" w:hAnsi="Times New Roman" w:cs="Times New Roman"/>
                <w:b/>
                <w:color w:val="C00000"/>
              </w:rPr>
              <w:t>Kocka</w:t>
            </w:r>
            <w:r w:rsidR="00AF1451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</w:tc>
      </w:tr>
      <w:tr w:rsidR="00372BAD" w:rsidRPr="00275CB0" w14:paraId="36AB287B" w14:textId="77777777" w:rsidTr="00372BAD">
        <w:trPr>
          <w:trHeight w:val="268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06A0ADFF" w14:textId="77777777" w:rsidR="00372BAD" w:rsidRPr="00275CB0" w:rsidRDefault="00372BAD" w:rsidP="00275CB0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2" w:type="dxa"/>
            <w:gridSpan w:val="2"/>
            <w:shd w:val="clear" w:color="auto" w:fill="99CCFF"/>
          </w:tcPr>
          <w:p w14:paraId="5E2308FF" w14:textId="2FA159AE" w:rsidR="00372BAD" w:rsidRPr="00984D50" w:rsidRDefault="00372BAD" w:rsidP="00810ECD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D5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0</w:t>
            </w:r>
            <w:r w:rsidRPr="00984D5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. okt. </w:t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21</w:t>
            </w:r>
          </w:p>
        </w:tc>
        <w:tc>
          <w:tcPr>
            <w:tcW w:w="6801" w:type="dxa"/>
            <w:gridSpan w:val="2"/>
            <w:shd w:val="clear" w:color="auto" w:fill="99CCFF"/>
          </w:tcPr>
          <w:p w14:paraId="36DF7C2A" w14:textId="4B33F7C3" w:rsidR="00372BAD" w:rsidRPr="00984D50" w:rsidRDefault="00372BAD" w:rsidP="00810ECD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D5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22. okt. </w:t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21</w:t>
            </w:r>
          </w:p>
        </w:tc>
      </w:tr>
      <w:tr w:rsidR="00372BAD" w:rsidRPr="00275CB0" w14:paraId="03453296" w14:textId="77777777" w:rsidTr="00372BAD">
        <w:trPr>
          <w:trHeight w:val="272"/>
          <w:jc w:val="center"/>
        </w:trPr>
        <w:tc>
          <w:tcPr>
            <w:tcW w:w="901" w:type="dxa"/>
            <w:vMerge/>
            <w:shd w:val="clear" w:color="auto" w:fill="99CCFF"/>
            <w:noWrap/>
          </w:tcPr>
          <w:p w14:paraId="6E392FED" w14:textId="77777777" w:rsidR="00372BAD" w:rsidRPr="00275CB0" w:rsidRDefault="00372BAD" w:rsidP="00275CB0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2" w:type="dxa"/>
            <w:gridSpan w:val="2"/>
            <w:shd w:val="clear" w:color="auto" w:fill="99CCFF"/>
          </w:tcPr>
          <w:p w14:paraId="14819753" w14:textId="36A3BE6A" w:rsidR="00372BAD" w:rsidRPr="00984D50" w:rsidRDefault="00EB34C8" w:rsidP="00810ECD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s</w:t>
            </w:r>
            <w:r w:rsidR="00372BAD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reda, od 13:00 do 14:30</w:t>
            </w:r>
          </w:p>
        </w:tc>
        <w:tc>
          <w:tcPr>
            <w:tcW w:w="6801" w:type="dxa"/>
            <w:gridSpan w:val="2"/>
            <w:shd w:val="clear" w:color="auto" w:fill="99CCFF"/>
          </w:tcPr>
          <w:p w14:paraId="22F099B3" w14:textId="09A2BAB8" w:rsidR="00372BAD" w:rsidRPr="00984D50" w:rsidRDefault="00EB34C8" w:rsidP="00810ECD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petek, od 1</w:t>
            </w:r>
            <w:r w:rsidR="00F4465B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:</w:t>
            </w:r>
            <w:r w:rsidR="00F4465B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0 do 13:</w:t>
            </w:r>
            <w:r w:rsidR="00F4465B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0</w:t>
            </w:r>
          </w:p>
        </w:tc>
      </w:tr>
      <w:tr w:rsidR="00EB34C8" w:rsidRPr="00275CB0" w14:paraId="4C3415E6" w14:textId="77777777" w:rsidTr="00EB34C8">
        <w:trPr>
          <w:trHeight w:val="2930"/>
          <w:jc w:val="center"/>
        </w:trPr>
        <w:tc>
          <w:tcPr>
            <w:tcW w:w="901" w:type="dxa"/>
            <w:shd w:val="clear" w:color="auto" w:fill="99CCFF"/>
            <w:noWrap/>
          </w:tcPr>
          <w:p w14:paraId="510E79AA" w14:textId="24C81B1D" w:rsidR="00EB34C8" w:rsidRPr="00275CB0" w:rsidRDefault="00EB34C8" w:rsidP="00275CB0">
            <w:pPr>
              <w:spacing w:before="6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2" w:type="dxa"/>
            <w:gridSpan w:val="2"/>
            <w:shd w:val="clear" w:color="auto" w:fill="DFF1EF"/>
          </w:tcPr>
          <w:p w14:paraId="7CFFF04A" w14:textId="77777777" w:rsidR="00EB34C8" w:rsidRDefault="00EB34C8" w:rsidP="00EB34C8">
            <w:pPr>
              <w:spacing w:before="60" w:after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0C66A58" w14:textId="77777777" w:rsidR="00EB34C8" w:rsidRDefault="00EB34C8" w:rsidP="00EB34C8">
            <w:pPr>
              <w:spacing w:before="6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5B357156" w14:textId="2212A811" w:rsidR="00EB34C8" w:rsidRDefault="00EB34C8" w:rsidP="00984D50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EB34C8">
              <w:rPr>
                <w:b/>
                <w:sz w:val="22"/>
                <w:szCs w:val="22"/>
              </w:rPr>
              <w:t>USPEŠNA PRENOVA VEČSTANOVANJSKIH STAVB</w:t>
            </w:r>
          </w:p>
          <w:p w14:paraId="5C93817A" w14:textId="77777777" w:rsidR="00EB34C8" w:rsidRDefault="00EB34C8" w:rsidP="00EB34C8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275CB0">
              <w:rPr>
                <w:sz w:val="22"/>
                <w:szCs w:val="22"/>
              </w:rPr>
              <w:t xml:space="preserve">Izkušnje pri prenovah </w:t>
            </w:r>
            <w:r>
              <w:rPr>
                <w:sz w:val="22"/>
                <w:szCs w:val="22"/>
              </w:rPr>
              <w:t xml:space="preserve">večstanovanjskih </w:t>
            </w:r>
            <w:r w:rsidRPr="00275CB0">
              <w:rPr>
                <w:sz w:val="22"/>
                <w:szCs w:val="22"/>
              </w:rPr>
              <w:t>stavb</w:t>
            </w:r>
            <w:r>
              <w:rPr>
                <w:sz w:val="22"/>
                <w:szCs w:val="22"/>
              </w:rPr>
              <w:t xml:space="preserve"> v luči </w:t>
            </w:r>
          </w:p>
          <w:p w14:paraId="4C5A0E73" w14:textId="61ECF1D1" w:rsidR="00EB34C8" w:rsidRDefault="00EB34C8" w:rsidP="00EB34C8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stroke, upravnikov</w:t>
            </w:r>
            <w:r w:rsidRPr="00275C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r w:rsidR="0075450C">
              <w:rPr>
                <w:sz w:val="22"/>
                <w:szCs w:val="22"/>
              </w:rPr>
              <w:t>lastnikov/stanovalcev</w:t>
            </w:r>
            <w:r>
              <w:rPr>
                <w:sz w:val="22"/>
                <w:szCs w:val="22"/>
              </w:rPr>
              <w:t xml:space="preserve"> ter možnosti sofinanciranja </w:t>
            </w:r>
          </w:p>
          <w:p w14:paraId="13A2C9C6" w14:textId="188AE72D" w:rsidR="00810ECD" w:rsidRDefault="00810ECD" w:rsidP="00EB34C8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Vabljeni predvsem upravniki in lastniki/stanovalci večstanovanjskih stavb</w:t>
            </w:r>
          </w:p>
          <w:p w14:paraId="1F3898E5" w14:textId="77777777" w:rsidR="00EB34C8" w:rsidRDefault="00AE55F1" w:rsidP="00EB34C8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hyperlink r:id="rId6" w:history="1">
              <w:r w:rsidR="00EB34C8" w:rsidRPr="00F33E19">
                <w:rPr>
                  <w:rStyle w:val="Hiperpovezava"/>
                  <w:bCs/>
                  <w:sz w:val="22"/>
                  <w:szCs w:val="22"/>
                </w:rPr>
                <w:t>www.trajnostnagradnja.si</w:t>
              </w:r>
            </w:hyperlink>
          </w:p>
          <w:p w14:paraId="41987853" w14:textId="09A96E35" w:rsidR="00EB34C8" w:rsidRPr="00275CB0" w:rsidRDefault="00EB34C8" w:rsidP="00EB34C8">
            <w:pPr>
              <w:spacing w:before="6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 ZRMK </w:t>
            </w:r>
          </w:p>
        </w:tc>
        <w:tc>
          <w:tcPr>
            <w:tcW w:w="6801" w:type="dxa"/>
            <w:gridSpan w:val="2"/>
            <w:shd w:val="clear" w:color="auto" w:fill="DFF1EF"/>
          </w:tcPr>
          <w:p w14:paraId="2E2A5681" w14:textId="77777777" w:rsidR="00EB34C8" w:rsidRDefault="00EB34C8" w:rsidP="00EB34C8">
            <w:pPr>
              <w:spacing w:before="60" w:after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4BEC063" w14:textId="3E5B9D5F" w:rsidR="00EB34C8" w:rsidRPr="00275CB0" w:rsidRDefault="00EB34C8" w:rsidP="00EB34C8">
            <w:pPr>
              <w:spacing w:before="6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CFD9C4C" w14:textId="1861E422" w:rsidR="00EB34C8" w:rsidRDefault="00EB34C8" w:rsidP="00EB34C8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EB34C8">
              <w:rPr>
                <w:b/>
                <w:sz w:val="22"/>
                <w:szCs w:val="22"/>
              </w:rPr>
              <w:t>USPEŠNA PRENOVA STAVB</w:t>
            </w:r>
          </w:p>
          <w:p w14:paraId="5693C627" w14:textId="00001C0C" w:rsidR="00EB34C8" w:rsidRDefault="00EB34C8" w:rsidP="00EB34C8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Vloga in i</w:t>
            </w:r>
            <w:r w:rsidRPr="00275CB0">
              <w:rPr>
                <w:sz w:val="22"/>
                <w:szCs w:val="22"/>
              </w:rPr>
              <w:t xml:space="preserve">zkušnje </w:t>
            </w:r>
            <w:r>
              <w:rPr>
                <w:sz w:val="22"/>
                <w:szCs w:val="22"/>
              </w:rPr>
              <w:t xml:space="preserve">projektantov </w:t>
            </w:r>
            <w:r w:rsidRPr="00275CB0">
              <w:rPr>
                <w:sz w:val="22"/>
                <w:szCs w:val="22"/>
              </w:rPr>
              <w:t>pri prenovah stavb</w:t>
            </w:r>
            <w:r>
              <w:rPr>
                <w:sz w:val="22"/>
                <w:szCs w:val="22"/>
              </w:rPr>
              <w:t xml:space="preserve"> </w:t>
            </w:r>
          </w:p>
          <w:p w14:paraId="22858B97" w14:textId="414292C2" w:rsidR="00810ECD" w:rsidRDefault="00810ECD" w:rsidP="00984D50">
            <w:pPr>
              <w:spacing w:before="60" w:after="120"/>
              <w:jc w:val="center"/>
            </w:pPr>
            <w:r>
              <w:t>Vabljeni projektanti in lastniki/stanovalci stavb</w:t>
            </w:r>
          </w:p>
          <w:p w14:paraId="0035C16A" w14:textId="23CB5812" w:rsidR="00EB34C8" w:rsidRDefault="00AE55F1" w:rsidP="00984D50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hyperlink r:id="rId7" w:history="1">
              <w:r w:rsidR="00810ECD" w:rsidRPr="0028490D">
                <w:rPr>
                  <w:rStyle w:val="Hiperpovezava"/>
                  <w:bCs/>
                  <w:sz w:val="22"/>
                  <w:szCs w:val="22"/>
                </w:rPr>
                <w:t>www.trajnostnagradnja.si</w:t>
              </w:r>
            </w:hyperlink>
          </w:p>
          <w:p w14:paraId="29499E74" w14:textId="77777777" w:rsidR="00EB34C8" w:rsidRPr="00275CB0" w:rsidRDefault="00EB34C8" w:rsidP="00984D50">
            <w:pPr>
              <w:jc w:val="center"/>
              <w:rPr>
                <w:bCs/>
                <w:sz w:val="14"/>
                <w:szCs w:val="14"/>
              </w:rPr>
            </w:pPr>
          </w:p>
          <w:p w14:paraId="4E7DD3D3" w14:textId="0850A2A9" w:rsidR="00EB34C8" w:rsidRPr="00275CB0" w:rsidRDefault="00EB34C8" w:rsidP="00984D5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CB0">
              <w:rPr>
                <w:rFonts w:ascii="Times New Roman" w:hAnsi="Times New Roman" w:cs="Times New Roman"/>
                <w:bCs/>
                <w:sz w:val="22"/>
                <w:szCs w:val="22"/>
              </w:rPr>
              <w:t>GI ZRMK</w:t>
            </w:r>
          </w:p>
        </w:tc>
      </w:tr>
    </w:tbl>
    <w:p w14:paraId="6B63B55D" w14:textId="77777777" w:rsidR="00A7364C" w:rsidRPr="00275CB0" w:rsidRDefault="00A7364C" w:rsidP="00EB4842"/>
    <w:sectPr w:rsidR="00A7364C" w:rsidRPr="00275CB0" w:rsidSect="00EB4842">
      <w:headerReference w:type="default" r:id="rId8"/>
      <w:footerReference w:type="default" r:id="rId9"/>
      <w:pgSz w:w="16839" w:h="23814" w:code="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B39A" w14:textId="77777777" w:rsidR="00AE55F1" w:rsidRDefault="00AE55F1" w:rsidP="00372D5B">
      <w:r>
        <w:separator/>
      </w:r>
    </w:p>
  </w:endnote>
  <w:endnote w:type="continuationSeparator" w:id="0">
    <w:p w14:paraId="457727F2" w14:textId="77777777" w:rsidR="00AE55F1" w:rsidRDefault="00AE55F1" w:rsidP="0037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160019"/>
      <w:docPartObj>
        <w:docPartGallery w:val="Page Numbers (Bottom of Page)"/>
        <w:docPartUnique/>
      </w:docPartObj>
    </w:sdtPr>
    <w:sdtEndPr/>
    <w:sdtContent>
      <w:p w14:paraId="037CCB2A" w14:textId="2D547280" w:rsidR="00FC7093" w:rsidRDefault="00FC7093">
        <w:pPr>
          <w:pStyle w:val="Noga"/>
          <w:jc w:val="right"/>
        </w:pPr>
        <w:r w:rsidRPr="00DD2EFB">
          <w:rPr>
            <w:sz w:val="18"/>
            <w:szCs w:val="18"/>
          </w:rPr>
          <w:fldChar w:fldCharType="begin"/>
        </w:r>
        <w:r w:rsidRPr="00DD2EFB">
          <w:rPr>
            <w:sz w:val="18"/>
            <w:szCs w:val="18"/>
          </w:rPr>
          <w:instrText>PAGE   \* MERGEFORMAT</w:instrText>
        </w:r>
        <w:r w:rsidRPr="00DD2EF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DD2EFB">
          <w:rPr>
            <w:sz w:val="18"/>
            <w:szCs w:val="18"/>
          </w:rPr>
          <w:fldChar w:fldCharType="end"/>
        </w:r>
      </w:p>
    </w:sdtContent>
  </w:sdt>
  <w:p w14:paraId="658ABDBB" w14:textId="77777777" w:rsidR="00FC7093" w:rsidRDefault="00FC70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D642" w14:textId="77777777" w:rsidR="00AE55F1" w:rsidRDefault="00AE55F1" w:rsidP="00372D5B">
      <w:r>
        <w:separator/>
      </w:r>
    </w:p>
  </w:footnote>
  <w:footnote w:type="continuationSeparator" w:id="0">
    <w:p w14:paraId="3F7110D8" w14:textId="77777777" w:rsidR="00AE55F1" w:rsidRDefault="00AE55F1" w:rsidP="0037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A19D" w14:textId="77777777" w:rsidR="00FC7093" w:rsidRDefault="00FC7093" w:rsidP="00372D5B">
    <w:pPr>
      <w:pStyle w:val="Glava"/>
      <w:jc w:val="center"/>
    </w:pPr>
  </w:p>
  <w:p w14:paraId="455FD81B" w14:textId="6D47E2CE" w:rsidR="00FC7093" w:rsidRDefault="00FC7093" w:rsidP="000C31CA">
    <w:pPr>
      <w:pStyle w:val="Glava"/>
      <w:jc w:val="center"/>
    </w:pPr>
    <w:r w:rsidRPr="000C31CA">
      <w:rPr>
        <w:noProof/>
      </w:rPr>
      <w:drawing>
        <wp:anchor distT="0" distB="0" distL="114300" distR="114300" simplePos="0" relativeHeight="251661312" behindDoc="0" locked="0" layoutInCell="1" allowOverlap="1" wp14:anchorId="6811D045" wp14:editId="0E6FD92F">
          <wp:simplePos x="0" y="0"/>
          <wp:positionH relativeFrom="margin">
            <wp:align>right</wp:align>
          </wp:positionH>
          <wp:positionV relativeFrom="paragraph">
            <wp:posOffset>6770</wp:posOffset>
          </wp:positionV>
          <wp:extent cx="897890" cy="386080"/>
          <wp:effectExtent l="0" t="0" r="0" b="0"/>
          <wp:wrapThrough wrapText="bothSides">
            <wp:wrapPolygon edited="0">
              <wp:start x="0" y="0"/>
              <wp:lineTo x="0" y="15987"/>
              <wp:lineTo x="4124" y="20250"/>
              <wp:lineTo x="21081" y="20250"/>
              <wp:lineTo x="21081" y="5329"/>
              <wp:lineTo x="16956" y="0"/>
              <wp:lineTo x="0" y="0"/>
            </wp:wrapPolygon>
          </wp:wrapThrough>
          <wp:docPr id="5" name="Slika 5" descr="E:\neva\LOGOTIPI IN PANOJI\ZRMK LOGOTIPI\zrmk 2017\logo za tsik in print\png - Logo ZRMK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eva\LOGOTIPI IN PANOJI\ZRMK LOGOTIPI\zrmk 2017\logo za tsik in print\png - Logo ZRMK 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25602" w14:textId="77777777" w:rsidR="00FC7093" w:rsidRDefault="00FC7093" w:rsidP="00372D5B">
    <w:pPr>
      <w:pStyle w:val="Glava"/>
      <w:jc w:val="center"/>
    </w:pPr>
  </w:p>
  <w:p w14:paraId="53DA482B" w14:textId="77777777" w:rsidR="00FC7093" w:rsidRDefault="00FC7093" w:rsidP="00372D5B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34"/>
    <w:rsid w:val="00084297"/>
    <w:rsid w:val="00095D7B"/>
    <w:rsid w:val="000C31CA"/>
    <w:rsid w:val="000C35F7"/>
    <w:rsid w:val="000D4370"/>
    <w:rsid w:val="000E45AF"/>
    <w:rsid w:val="00133231"/>
    <w:rsid w:val="00134081"/>
    <w:rsid w:val="00136E66"/>
    <w:rsid w:val="001775E8"/>
    <w:rsid w:val="001E700F"/>
    <w:rsid w:val="001F5441"/>
    <w:rsid w:val="0023055C"/>
    <w:rsid w:val="00266F42"/>
    <w:rsid w:val="00275CB0"/>
    <w:rsid w:val="002848DA"/>
    <w:rsid w:val="002A3A2C"/>
    <w:rsid w:val="002E4207"/>
    <w:rsid w:val="002E46D3"/>
    <w:rsid w:val="002F5C58"/>
    <w:rsid w:val="0033461B"/>
    <w:rsid w:val="003651C0"/>
    <w:rsid w:val="00372BAD"/>
    <w:rsid w:val="00372D5B"/>
    <w:rsid w:val="003804BC"/>
    <w:rsid w:val="0042740A"/>
    <w:rsid w:val="0046174D"/>
    <w:rsid w:val="004654F2"/>
    <w:rsid w:val="004B74A0"/>
    <w:rsid w:val="004D37FD"/>
    <w:rsid w:val="004E67DE"/>
    <w:rsid w:val="00527D8A"/>
    <w:rsid w:val="00530A28"/>
    <w:rsid w:val="00566888"/>
    <w:rsid w:val="005B527C"/>
    <w:rsid w:val="005E435D"/>
    <w:rsid w:val="005F5B3F"/>
    <w:rsid w:val="005F7447"/>
    <w:rsid w:val="00602023"/>
    <w:rsid w:val="00640688"/>
    <w:rsid w:val="00661301"/>
    <w:rsid w:val="00690859"/>
    <w:rsid w:val="006A4B5E"/>
    <w:rsid w:val="006D0049"/>
    <w:rsid w:val="006E1E17"/>
    <w:rsid w:val="006E56BE"/>
    <w:rsid w:val="006F2A35"/>
    <w:rsid w:val="00705F69"/>
    <w:rsid w:val="007237FE"/>
    <w:rsid w:val="00747926"/>
    <w:rsid w:val="0075450C"/>
    <w:rsid w:val="00756C9F"/>
    <w:rsid w:val="00774141"/>
    <w:rsid w:val="00786823"/>
    <w:rsid w:val="007929C9"/>
    <w:rsid w:val="00810ECD"/>
    <w:rsid w:val="00827F5F"/>
    <w:rsid w:val="00840CE0"/>
    <w:rsid w:val="00854636"/>
    <w:rsid w:val="008763A3"/>
    <w:rsid w:val="00891175"/>
    <w:rsid w:val="008A5129"/>
    <w:rsid w:val="008D57AF"/>
    <w:rsid w:val="008E0FF4"/>
    <w:rsid w:val="008F5214"/>
    <w:rsid w:val="008F526E"/>
    <w:rsid w:val="008F6109"/>
    <w:rsid w:val="00936D62"/>
    <w:rsid w:val="00941FEC"/>
    <w:rsid w:val="00963AEC"/>
    <w:rsid w:val="00980066"/>
    <w:rsid w:val="00984D50"/>
    <w:rsid w:val="00985A94"/>
    <w:rsid w:val="00992EFB"/>
    <w:rsid w:val="009D5234"/>
    <w:rsid w:val="009F2702"/>
    <w:rsid w:val="00A7198C"/>
    <w:rsid w:val="00A7339E"/>
    <w:rsid w:val="00A7364C"/>
    <w:rsid w:val="00AE1786"/>
    <w:rsid w:val="00AE55F1"/>
    <w:rsid w:val="00AF1451"/>
    <w:rsid w:val="00AF6201"/>
    <w:rsid w:val="00B00C69"/>
    <w:rsid w:val="00B8776F"/>
    <w:rsid w:val="00B96F50"/>
    <w:rsid w:val="00BB2B4C"/>
    <w:rsid w:val="00BD03C3"/>
    <w:rsid w:val="00BF7BF5"/>
    <w:rsid w:val="00C01C73"/>
    <w:rsid w:val="00C022F7"/>
    <w:rsid w:val="00C03A9C"/>
    <w:rsid w:val="00C21800"/>
    <w:rsid w:val="00C73E06"/>
    <w:rsid w:val="00CC6469"/>
    <w:rsid w:val="00CD411E"/>
    <w:rsid w:val="00CF2C1C"/>
    <w:rsid w:val="00D048B9"/>
    <w:rsid w:val="00D52BF8"/>
    <w:rsid w:val="00DA7576"/>
    <w:rsid w:val="00DB59D5"/>
    <w:rsid w:val="00DC4AE3"/>
    <w:rsid w:val="00DC4D5E"/>
    <w:rsid w:val="00DD2EFB"/>
    <w:rsid w:val="00E00F99"/>
    <w:rsid w:val="00E24D80"/>
    <w:rsid w:val="00E333C2"/>
    <w:rsid w:val="00EA73BD"/>
    <w:rsid w:val="00EB34C8"/>
    <w:rsid w:val="00EB4842"/>
    <w:rsid w:val="00EE2D44"/>
    <w:rsid w:val="00F05E44"/>
    <w:rsid w:val="00F43A91"/>
    <w:rsid w:val="00F4465B"/>
    <w:rsid w:val="00F84803"/>
    <w:rsid w:val="00F851F0"/>
    <w:rsid w:val="00F93D85"/>
    <w:rsid w:val="00FA5F3F"/>
    <w:rsid w:val="00FC7093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E126"/>
  <w15:chartTrackingRefBased/>
  <w15:docId w15:val="{E1E517DC-8345-4352-9ACA-47952EF2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2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D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72D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2D5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72D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2D5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84D5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8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rajnostnagradnj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jnostnagradnja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Jejčič</dc:creator>
  <cp:keywords/>
  <dc:description/>
  <cp:lastModifiedBy>Neva Jejčič</cp:lastModifiedBy>
  <cp:revision>12</cp:revision>
  <cp:lastPrinted>2020-09-22T13:08:00Z</cp:lastPrinted>
  <dcterms:created xsi:type="dcterms:W3CDTF">2021-10-06T08:30:00Z</dcterms:created>
  <dcterms:modified xsi:type="dcterms:W3CDTF">2021-10-06T11:28:00Z</dcterms:modified>
</cp:coreProperties>
</file>